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51EA2716"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7024E9">
        <w:rPr>
          <w:rFonts w:ascii="Lato" w:hAnsi="Lato"/>
        </w:rPr>
        <w:t>Hope Lutheran Church (HLC)</w:t>
      </w:r>
      <w:r w:rsidR="007024E9">
        <w:rPr>
          <w:rFonts w:ascii="Lato" w:hAnsi="Lato"/>
        </w:rPr>
        <w:tab/>
      </w:r>
      <w:r w:rsidR="007024E9">
        <w:rPr>
          <w:rFonts w:ascii="Lato" w:hAnsi="Lato"/>
        </w:rPr>
        <w:tab/>
      </w:r>
      <w:r w:rsidR="007024E9">
        <w:rPr>
          <w:rFonts w:ascii="Lato" w:hAnsi="Lato"/>
        </w:rPr>
        <w:tab/>
        <w:t>Glen Flora Lutheran Church (GFLC)</w:t>
      </w:r>
    </w:p>
    <w:p w14:paraId="16425AE9" w14:textId="78A9AC15"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7024E9">
        <w:rPr>
          <w:rFonts w:ascii="Lato" w:hAnsi="Lato"/>
        </w:rPr>
        <w:t>PO Box 184</w:t>
      </w:r>
      <w:r w:rsidR="007024E9">
        <w:rPr>
          <w:rFonts w:ascii="Lato" w:hAnsi="Lato"/>
        </w:rPr>
        <w:tab/>
      </w:r>
      <w:r w:rsidR="007024E9">
        <w:rPr>
          <w:rFonts w:ascii="Lato" w:hAnsi="Lato"/>
        </w:rPr>
        <w:tab/>
      </w:r>
      <w:r w:rsidR="007024E9">
        <w:rPr>
          <w:rFonts w:ascii="Lato" w:hAnsi="Lato"/>
        </w:rPr>
        <w:tab/>
      </w:r>
      <w:r w:rsidR="007024E9">
        <w:rPr>
          <w:rFonts w:ascii="Lato" w:hAnsi="Lato"/>
        </w:rPr>
        <w:tab/>
        <w:t>PO Box 188, Glen Flora, WI 54526</w:t>
      </w:r>
    </w:p>
    <w:p w14:paraId="0AA65418" w14:textId="5CBD3A5F"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7024E9">
        <w:rPr>
          <w:rFonts w:ascii="Lato" w:hAnsi="Lato"/>
        </w:rPr>
        <w:t>Ladysmith</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7024E9">
        <w:rPr>
          <w:rFonts w:ascii="Lato" w:hAnsi="Lato"/>
        </w:rPr>
        <w:t>WI</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7024E9">
        <w:rPr>
          <w:rFonts w:ascii="Lato" w:hAnsi="Lato"/>
        </w:rPr>
        <w:t>54848</w:t>
      </w:r>
    </w:p>
    <w:p w14:paraId="29F4E015" w14:textId="405BC8B5"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7024E9">
        <w:rPr>
          <w:rFonts w:ascii="Lato" w:hAnsi="Lato"/>
        </w:rPr>
        <w:t>HLC – 715-532-7739 GFLC – 715-322-5533</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0C7CD931"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7024E9">
        <w:rPr>
          <w:rFonts w:ascii="Lato" w:hAnsi="Lato"/>
        </w:rPr>
        <w:t xml:space="preserve">HLC </w:t>
      </w:r>
      <w:r w:rsidR="007024E9" w:rsidRPr="007024E9">
        <w:rPr>
          <w:rFonts w:ascii="Lato" w:hAnsi="Lato"/>
          <w:color w:val="000000" w:themeColor="text1"/>
        </w:rPr>
        <w:t xml:space="preserve">– </w:t>
      </w:r>
      <w:hyperlink r:id="rId9" w:history="1">
        <w:r w:rsidR="007024E9" w:rsidRPr="007024E9">
          <w:rPr>
            <w:rStyle w:val="Hyperlink"/>
            <w:rFonts w:ascii="Lato" w:hAnsi="Lato"/>
            <w:color w:val="000000" w:themeColor="text1"/>
            <w:u w:val="none"/>
          </w:rPr>
          <w:t>hlcladysmith@gmail.com</w:t>
        </w:r>
      </w:hyperlink>
      <w:r w:rsidR="007024E9">
        <w:rPr>
          <w:rFonts w:ascii="Lato" w:hAnsi="Lato"/>
        </w:rPr>
        <w:tab/>
      </w:r>
      <w:r w:rsidR="007024E9">
        <w:rPr>
          <w:rFonts w:ascii="Lato" w:hAnsi="Lato"/>
        </w:rPr>
        <w:tab/>
        <w:t>gflc1896@gmail.com</w:t>
      </w:r>
    </w:p>
    <w:p w14:paraId="265E9EF4" w14:textId="0D7AB0D8"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7024E9">
        <w:rPr>
          <w:rFonts w:ascii="Lato" w:hAnsi="Lato"/>
        </w:rPr>
        <w:t>www.hlcladysmith.org</w:t>
      </w:r>
      <w:r w:rsidR="00A80F85" w:rsidRPr="006C0AA2">
        <w:rPr>
          <w:rFonts w:ascii="Lato" w:hAnsi="Lato"/>
        </w:rPr>
        <w:tab/>
      </w:r>
    </w:p>
    <w:p w14:paraId="681B6B53" w14:textId="22C9CD4B"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7024E9">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1"/>
            <w14:checkedState w14:val="2612" w14:font="MS Gothic"/>
            <w14:uncheckedState w14:val="2610" w14:font="MS Gothic"/>
          </w14:checkbox>
        </w:sdtPr>
        <w:sdtEndPr/>
        <w:sdtContent>
          <w:r w:rsidR="007024E9">
            <w:rPr>
              <w:rFonts w:ascii="MS Gothic" w:eastAsia="MS Gothic" w:hAnsi="MS Gothic" w:hint="eastAsia"/>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42999D32" w14:textId="16FE8FC6" w:rsidR="007024E9" w:rsidRDefault="007024E9" w:rsidP="007024E9">
      <w:pPr>
        <w:rPr>
          <w:rFonts w:ascii="Lato" w:hAnsi="Lato"/>
          <w:noProof/>
        </w:rPr>
      </w:pPr>
      <w:r>
        <w:rPr>
          <w:rFonts w:ascii="Lato" w:hAnsi="Lato"/>
          <w:noProof/>
        </w:rPr>
        <w:t>HLC Council President – Charles Holtebeck, N5140 Thornapple Road, Ladysmith, WI 54848</w:t>
      </w:r>
    </w:p>
    <w:p w14:paraId="3EDE5DB8" w14:textId="3B25E69C" w:rsidR="007024E9" w:rsidRDefault="007024E9" w:rsidP="007024E9">
      <w:pPr>
        <w:rPr>
          <w:rFonts w:ascii="Lato" w:hAnsi="Lato"/>
          <w:noProof/>
        </w:rPr>
      </w:pPr>
      <w:r>
        <w:rPr>
          <w:rFonts w:ascii="Lato" w:hAnsi="Lato"/>
          <w:noProof/>
        </w:rPr>
        <w:tab/>
      </w:r>
      <w:r>
        <w:rPr>
          <w:rFonts w:ascii="Lato" w:hAnsi="Lato"/>
          <w:noProof/>
        </w:rPr>
        <w:tab/>
      </w:r>
      <w:r>
        <w:rPr>
          <w:rFonts w:ascii="Lato" w:hAnsi="Lato"/>
          <w:noProof/>
        </w:rPr>
        <w:tab/>
        <w:t xml:space="preserve">Phone: 952-277-5515 </w:t>
      </w:r>
      <w:r>
        <w:rPr>
          <w:rFonts w:ascii="Lato" w:hAnsi="Lato"/>
          <w:noProof/>
        </w:rPr>
        <w:tab/>
        <w:t xml:space="preserve">Email: </w:t>
      </w:r>
      <w:hyperlink r:id="rId10" w:history="1">
        <w:r w:rsidRPr="00672188">
          <w:rPr>
            <w:rStyle w:val="Hyperlink"/>
            <w:rFonts w:ascii="Lato" w:hAnsi="Lato"/>
            <w:noProof/>
          </w:rPr>
          <w:t>caholtebeck@gmail.com</w:t>
        </w:r>
      </w:hyperlink>
    </w:p>
    <w:p w14:paraId="1557EDDC" w14:textId="49A2B684" w:rsidR="007024E9" w:rsidRDefault="007024E9" w:rsidP="007024E9">
      <w:pPr>
        <w:rPr>
          <w:rFonts w:ascii="Lato" w:hAnsi="Lato"/>
          <w:noProof/>
        </w:rPr>
      </w:pPr>
    </w:p>
    <w:p w14:paraId="0240BAC7" w14:textId="4A651DEF" w:rsidR="007024E9" w:rsidRDefault="007024E9" w:rsidP="007024E9">
      <w:pPr>
        <w:rPr>
          <w:rFonts w:ascii="Lato" w:hAnsi="Lato"/>
          <w:noProof/>
        </w:rPr>
      </w:pPr>
      <w:r>
        <w:rPr>
          <w:rFonts w:ascii="Lato" w:hAnsi="Lato"/>
          <w:noProof/>
        </w:rPr>
        <w:t>GFLC Council President – Shawn Taylor, N6942 County Hwy J, Ladysmith WI 54848</w:t>
      </w:r>
    </w:p>
    <w:p w14:paraId="243A42CD" w14:textId="2F539404" w:rsidR="007024E9" w:rsidRPr="006C0AA2" w:rsidRDefault="007024E9" w:rsidP="007024E9">
      <w:pPr>
        <w:rPr>
          <w:rFonts w:ascii="Lato" w:hAnsi="Lato"/>
          <w:noProof/>
        </w:rPr>
      </w:pPr>
      <w:r>
        <w:rPr>
          <w:rFonts w:ascii="Lato" w:hAnsi="Lato"/>
          <w:noProof/>
        </w:rPr>
        <w:tab/>
      </w:r>
      <w:r>
        <w:rPr>
          <w:rFonts w:ascii="Lato" w:hAnsi="Lato"/>
          <w:noProof/>
        </w:rPr>
        <w:tab/>
      </w:r>
      <w:r>
        <w:rPr>
          <w:rFonts w:ascii="Lato" w:hAnsi="Lato"/>
          <w:noProof/>
        </w:rPr>
        <w:tab/>
        <w:t xml:space="preserve"> Home phone: 715-532-3050, Cell: 715-415-0090</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19853908"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7024E9">
        <w:rPr>
          <w:rFonts w:ascii="Lato" w:hAnsi="Lato"/>
        </w:rPr>
        <w:t>Gerald McEathron</w:t>
      </w:r>
    </w:p>
    <w:p w14:paraId="147E5C18" w14:textId="3AAE5142"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7024E9">
        <w:rPr>
          <w:rFonts w:ascii="Lato" w:hAnsi="Lato"/>
        </w:rPr>
        <w:t>30825 190</w:t>
      </w:r>
      <w:r w:rsidR="007024E9" w:rsidRPr="007024E9">
        <w:rPr>
          <w:rFonts w:ascii="Lato" w:hAnsi="Lato"/>
          <w:vertAlign w:val="superscript"/>
        </w:rPr>
        <w:t>th</w:t>
      </w:r>
      <w:r w:rsidR="007024E9">
        <w:rPr>
          <w:rFonts w:ascii="Lato" w:hAnsi="Lato"/>
        </w:rPr>
        <w:t xml:space="preserve"> Street</w:t>
      </w:r>
    </w:p>
    <w:p w14:paraId="4E9FAED4" w14:textId="1908B6BA"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7024E9">
        <w:rPr>
          <w:rFonts w:ascii="Lato" w:hAnsi="Lato"/>
        </w:rPr>
        <w:t>Holcombe</w:t>
      </w:r>
      <w:r w:rsidR="00FF5586" w:rsidRPr="006C0AA2">
        <w:rPr>
          <w:rFonts w:ascii="Lato" w:hAnsi="Lato"/>
        </w:rPr>
        <w:tab/>
        <w:t>State/</w:t>
      </w:r>
      <w:proofErr w:type="gramStart"/>
      <w:r w:rsidR="00FF5586" w:rsidRPr="006C0AA2">
        <w:rPr>
          <w:rFonts w:ascii="Lato" w:hAnsi="Lato"/>
        </w:rPr>
        <w:t xml:space="preserve">Province  </w:t>
      </w:r>
      <w:r w:rsidR="007024E9">
        <w:rPr>
          <w:rFonts w:ascii="Lato" w:hAnsi="Lato"/>
        </w:rPr>
        <w:t>WI</w:t>
      </w:r>
      <w:proofErr w:type="gramEnd"/>
      <w:r w:rsidR="00FF5586" w:rsidRPr="006C0AA2">
        <w:rPr>
          <w:rFonts w:ascii="Lato" w:hAnsi="Lato"/>
        </w:rPr>
        <w:tab/>
        <w:t xml:space="preserve">Zip/Postal Code  </w:t>
      </w:r>
      <w:r w:rsidR="007024E9">
        <w:rPr>
          <w:rFonts w:ascii="Lato" w:hAnsi="Lato"/>
        </w:rPr>
        <w:t>54745</w:t>
      </w:r>
    </w:p>
    <w:p w14:paraId="5F02D800" w14:textId="2C30C5A2"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7024E9">
        <w:rPr>
          <w:rFonts w:ascii="Lato" w:hAnsi="Lato"/>
        </w:rPr>
        <w:t>715-415-0450</w:t>
      </w:r>
    </w:p>
    <w:p w14:paraId="0B2561CD" w14:textId="41ED4692"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7024E9">
        <w:rPr>
          <w:rFonts w:ascii="Lato" w:hAnsi="Lato"/>
        </w:rPr>
        <w:t>jerrmac24@gmail.com</w:t>
      </w:r>
    </w:p>
    <w:p w14:paraId="49B26247" w14:textId="77777777" w:rsidR="007024E9" w:rsidRDefault="007024E9">
      <w:pPr>
        <w:rPr>
          <w:rFonts w:ascii="Lato" w:hAnsi="Lato"/>
          <w:b/>
        </w:rPr>
      </w:pPr>
    </w:p>
    <w:p w14:paraId="1F0E77B8" w14:textId="77777777" w:rsidR="007024E9" w:rsidRDefault="007024E9">
      <w:pPr>
        <w:rPr>
          <w:rFonts w:ascii="Lato" w:hAnsi="Lato"/>
          <w:b/>
        </w:rPr>
      </w:pPr>
    </w:p>
    <w:p w14:paraId="4A2BBB69" w14:textId="77777777" w:rsidR="00480B13" w:rsidRDefault="00480B13">
      <w:pPr>
        <w:rPr>
          <w:rFonts w:ascii="Lato" w:hAnsi="Lato"/>
          <w:b/>
        </w:rPr>
      </w:pPr>
    </w:p>
    <w:p w14:paraId="3C095560" w14:textId="77777777" w:rsidR="00480B13" w:rsidRDefault="00480B13">
      <w:pPr>
        <w:rPr>
          <w:rFonts w:ascii="Lato" w:hAnsi="Lato"/>
          <w:b/>
        </w:rPr>
      </w:pPr>
    </w:p>
    <w:p w14:paraId="71884176" w14:textId="77777777" w:rsidR="00480B13" w:rsidRDefault="00480B13">
      <w:pPr>
        <w:rPr>
          <w:rFonts w:ascii="Lato" w:hAnsi="Lato"/>
          <w:b/>
        </w:rPr>
      </w:pPr>
    </w:p>
    <w:p w14:paraId="39E8912C" w14:textId="77777777" w:rsidR="00480B13" w:rsidRDefault="00480B13">
      <w:pPr>
        <w:rPr>
          <w:rFonts w:ascii="Lato" w:hAnsi="Lato"/>
          <w:b/>
        </w:rPr>
      </w:pPr>
    </w:p>
    <w:p w14:paraId="268CA465" w14:textId="13442FC0" w:rsidR="008E15CE" w:rsidRPr="006C0AA2" w:rsidRDefault="00CB3C23">
      <w:pPr>
        <w:rPr>
          <w:rFonts w:ascii="Lato" w:hAnsi="Lato"/>
          <w:b/>
        </w:rPr>
      </w:pPr>
      <w:r w:rsidRPr="006C0AA2">
        <w:rPr>
          <w:rFonts w:ascii="Lato" w:hAnsi="Lato"/>
          <w:b/>
        </w:rPr>
        <w:t xml:space="preserve">Congregational </w:t>
      </w:r>
      <w:r w:rsidR="00EB5164" w:rsidRPr="006C0AA2">
        <w:rPr>
          <w:rFonts w:ascii="Lato" w:hAnsi="Lato"/>
          <w:b/>
        </w:rPr>
        <w:t>D</w:t>
      </w:r>
      <w:r w:rsidRPr="006C0AA2">
        <w:rPr>
          <w:rFonts w:ascii="Lato" w:hAnsi="Lato"/>
          <w:b/>
        </w:rPr>
        <w:t>emographics</w:t>
      </w:r>
    </w:p>
    <w:p w14:paraId="7C8B87FC" w14:textId="77777777" w:rsidR="00CB3C23" w:rsidRPr="006C0AA2" w:rsidRDefault="00CB3C23">
      <w:pPr>
        <w:rPr>
          <w:rFonts w:ascii="Lato" w:hAnsi="Lato"/>
        </w:rPr>
      </w:pPr>
    </w:p>
    <w:p w14:paraId="0FECD1D3" w14:textId="1307E78C" w:rsidR="008E15CE" w:rsidRDefault="008E15CE" w:rsidP="00F1614F">
      <w:pPr>
        <w:tabs>
          <w:tab w:val="left" w:pos="4500"/>
          <w:tab w:val="left" w:pos="5130"/>
          <w:tab w:val="left" w:pos="7290"/>
          <w:tab w:val="left" w:pos="8100"/>
        </w:tabs>
        <w:rPr>
          <w:rFonts w:ascii="Lato" w:hAnsi="Lato"/>
        </w:rPr>
      </w:pPr>
      <w:r w:rsidRPr="006C0AA2">
        <w:rPr>
          <w:rFonts w:ascii="Lato" w:hAnsi="Lato"/>
        </w:rPr>
        <w:t xml:space="preserve">Number of </w:t>
      </w:r>
      <w:r w:rsidRPr="006C0AA2">
        <w:rPr>
          <w:rFonts w:ascii="Lato" w:hAnsi="Lato"/>
          <w:b/>
        </w:rPr>
        <w:t>paid</w:t>
      </w:r>
      <w:r w:rsidRPr="006C0AA2">
        <w:rPr>
          <w:rFonts w:ascii="Lato" w:hAnsi="Lato"/>
        </w:rPr>
        <w:t xml:space="preserve"> staff (full</w:t>
      </w:r>
      <w:r w:rsidR="005001B3" w:rsidRPr="006C0AA2">
        <w:rPr>
          <w:rFonts w:ascii="Lato" w:hAnsi="Lato"/>
        </w:rPr>
        <w:t>-</w:t>
      </w:r>
      <w:r w:rsidRPr="006C0AA2">
        <w:rPr>
          <w:rFonts w:ascii="Lato" w:hAnsi="Lato"/>
        </w:rPr>
        <w:t xml:space="preserve"> or part</w:t>
      </w:r>
      <w:r w:rsidR="005001B3" w:rsidRPr="006C0AA2">
        <w:rPr>
          <w:rFonts w:ascii="Lato" w:hAnsi="Lato"/>
        </w:rPr>
        <w:t>-t</w:t>
      </w:r>
      <w:r w:rsidRPr="006C0AA2">
        <w:rPr>
          <w:rFonts w:ascii="Lato" w:hAnsi="Lato"/>
        </w:rPr>
        <w:t>ime)</w:t>
      </w:r>
      <w:r w:rsidR="00487623" w:rsidRPr="006C0AA2">
        <w:rPr>
          <w:rFonts w:ascii="Lato" w:hAnsi="Lato"/>
        </w:rPr>
        <w:t xml:space="preserve">:  Clergy </w:t>
      </w:r>
      <w:r w:rsidR="00487623" w:rsidRPr="00E36B88">
        <w:rPr>
          <w:rFonts w:ascii="Lato" w:hAnsi="Lato"/>
          <w:u w:val="single"/>
        </w:rPr>
        <w:t xml:space="preserve"> </w:t>
      </w:r>
      <w:r w:rsidR="00E36B88">
        <w:rPr>
          <w:rFonts w:ascii="Lato" w:hAnsi="Lato"/>
          <w:u w:val="single"/>
        </w:rPr>
        <w:t xml:space="preserve"> </w:t>
      </w:r>
      <w:r w:rsidR="007A613C" w:rsidRPr="00E36B88">
        <w:rPr>
          <w:rFonts w:ascii="Lato" w:hAnsi="Lato"/>
          <w:u w:val="single"/>
        </w:rPr>
        <w:t>1</w:t>
      </w:r>
      <w:r w:rsidR="00E36B88">
        <w:rPr>
          <w:rFonts w:ascii="Lato" w:hAnsi="Lato"/>
          <w:u w:val="single"/>
        </w:rPr>
        <w:t xml:space="preserve">   </w:t>
      </w:r>
      <w:r w:rsidR="00487623" w:rsidRPr="006C0AA2">
        <w:rPr>
          <w:rFonts w:ascii="Lato" w:hAnsi="Lato"/>
        </w:rPr>
        <w:tab/>
      </w:r>
      <w:r w:rsidR="00F1614F" w:rsidRPr="006C0AA2">
        <w:rPr>
          <w:rFonts w:ascii="Lato" w:hAnsi="Lato"/>
        </w:rPr>
        <w:t xml:space="preserve">    </w:t>
      </w:r>
      <w:r w:rsidR="00EB5164" w:rsidRPr="006C0AA2">
        <w:rPr>
          <w:rFonts w:ascii="Lato" w:hAnsi="Lato"/>
        </w:rPr>
        <w:t>Secretarial</w:t>
      </w:r>
      <w:r w:rsidR="00EB5164" w:rsidRPr="007A613C">
        <w:rPr>
          <w:rFonts w:ascii="Lato" w:hAnsi="Lato"/>
          <w:u w:val="single"/>
        </w:rPr>
        <w:t xml:space="preserve"> </w:t>
      </w:r>
      <w:r w:rsidR="001E5FAD" w:rsidRPr="007A613C">
        <w:rPr>
          <w:rFonts w:ascii="Lato" w:hAnsi="Lato"/>
          <w:u w:val="single"/>
        </w:rPr>
        <w:t xml:space="preserve">  </w:t>
      </w:r>
      <w:r w:rsidR="00E36B88">
        <w:rPr>
          <w:rFonts w:ascii="Lato" w:hAnsi="Lato"/>
          <w:u w:val="single"/>
        </w:rPr>
        <w:t xml:space="preserve">  </w:t>
      </w:r>
      <w:r w:rsidR="007024E9" w:rsidRPr="007A613C">
        <w:rPr>
          <w:rFonts w:ascii="Lato" w:hAnsi="Lato"/>
          <w:u w:val="single"/>
        </w:rPr>
        <w:t>1</w:t>
      </w:r>
      <w:r w:rsidR="007A613C">
        <w:rPr>
          <w:rFonts w:ascii="Lato" w:hAnsi="Lato"/>
          <w:u w:val="single"/>
        </w:rPr>
        <w:t xml:space="preserve"> </w:t>
      </w:r>
      <w:r w:rsidR="00E36B88">
        <w:rPr>
          <w:rFonts w:ascii="Lato" w:hAnsi="Lato"/>
          <w:u w:val="single"/>
        </w:rPr>
        <w:t xml:space="preserve">          </w:t>
      </w:r>
      <w:r w:rsidR="007A613C">
        <w:rPr>
          <w:rFonts w:ascii="Lato" w:hAnsi="Lato"/>
          <w:u w:val="single"/>
        </w:rPr>
        <w:t xml:space="preserve">   </w:t>
      </w:r>
    </w:p>
    <w:p w14:paraId="1B6F0D1D" w14:textId="770FB35D" w:rsidR="00CC1C12" w:rsidRPr="002C22FE" w:rsidRDefault="007A613C" w:rsidP="007A613C">
      <w:pPr>
        <w:pStyle w:val="ListParagraph"/>
        <w:keepNext/>
        <w:keepLines/>
        <w:widowControl/>
        <w:spacing w:before="120"/>
        <w:ind w:left="360"/>
        <w:rPr>
          <w:rFonts w:ascii="Lato" w:hAnsi="Lato"/>
          <w:color w:val="000000" w:themeColor="text1"/>
        </w:rPr>
      </w:pPr>
      <w:r w:rsidRPr="005C2B27">
        <w:rPr>
          <w:rFonts w:ascii="Lato" w:hAnsi="Lato"/>
        </w:rPr>
        <w:t>With the resignation of both our Senior and Associate pastor in a one-year period, the Councils from both congregations voted to focus on the search for a Senior Pastor first and then determine where additional staffing is needed, allowing the new Senior Pastor to have input into the decision.</w:t>
      </w:r>
      <w:r>
        <w:rPr>
          <w:rFonts w:ascii="Lato" w:hAnsi="Lato"/>
        </w:rPr>
        <w:t xml:space="preserve"> </w:t>
      </w:r>
      <w:r w:rsidR="00CC1C12" w:rsidRPr="002C22FE">
        <w:rPr>
          <w:rFonts w:ascii="Lato" w:hAnsi="Lato"/>
          <w:color w:val="000000" w:themeColor="text1"/>
        </w:rPr>
        <w:t xml:space="preserve">Both congregations have experienced church office staff. Hope’s secretary </w:t>
      </w:r>
      <w:r w:rsidR="00220E96" w:rsidRPr="002C22FE">
        <w:rPr>
          <w:rFonts w:ascii="Lato" w:hAnsi="Lato"/>
          <w:color w:val="000000" w:themeColor="text1"/>
        </w:rPr>
        <w:t xml:space="preserve">is a paid staff member and </w:t>
      </w:r>
      <w:r w:rsidR="00CC1C12" w:rsidRPr="002C22FE">
        <w:rPr>
          <w:rFonts w:ascii="Lato" w:hAnsi="Lato"/>
          <w:color w:val="000000" w:themeColor="text1"/>
        </w:rPr>
        <w:t>has 23 years of experience</w:t>
      </w:r>
      <w:r w:rsidR="00220E96" w:rsidRPr="002C22FE">
        <w:rPr>
          <w:rFonts w:ascii="Lato" w:hAnsi="Lato"/>
          <w:color w:val="000000" w:themeColor="text1"/>
        </w:rPr>
        <w:t xml:space="preserve"> at Hope Lutheran</w:t>
      </w:r>
      <w:r w:rsidR="00CC1C12" w:rsidRPr="002C22FE">
        <w:rPr>
          <w:rFonts w:ascii="Lato" w:hAnsi="Lato"/>
          <w:color w:val="000000" w:themeColor="text1"/>
        </w:rPr>
        <w:t xml:space="preserve">. Glen Flora’s secretary </w:t>
      </w:r>
      <w:r w:rsidR="00220E96" w:rsidRPr="002C22FE">
        <w:rPr>
          <w:rFonts w:ascii="Lato" w:hAnsi="Lato"/>
          <w:color w:val="000000" w:themeColor="text1"/>
        </w:rPr>
        <w:t xml:space="preserve">is a volunteer and </w:t>
      </w:r>
      <w:r w:rsidR="00CC1C12" w:rsidRPr="002C22FE">
        <w:rPr>
          <w:rFonts w:ascii="Lato" w:hAnsi="Lato"/>
          <w:color w:val="000000" w:themeColor="text1"/>
        </w:rPr>
        <w:t xml:space="preserve">has </w:t>
      </w:r>
      <w:r w:rsidR="002C22FE" w:rsidRPr="002C22FE">
        <w:rPr>
          <w:rFonts w:ascii="Lato" w:hAnsi="Lato"/>
          <w:color w:val="000000" w:themeColor="text1"/>
        </w:rPr>
        <w:t>44</w:t>
      </w:r>
      <w:r w:rsidR="00CC1C12" w:rsidRPr="002C22FE">
        <w:rPr>
          <w:rFonts w:ascii="Lato" w:hAnsi="Lato"/>
          <w:color w:val="000000" w:themeColor="text1"/>
        </w:rPr>
        <w:t xml:space="preserve"> years of experience</w:t>
      </w:r>
      <w:r w:rsidR="00710FB3">
        <w:rPr>
          <w:rFonts w:ascii="Lato" w:hAnsi="Lato"/>
          <w:color w:val="000000" w:themeColor="text1"/>
        </w:rPr>
        <w:t xml:space="preserve"> </w:t>
      </w:r>
      <w:r w:rsidR="00A67D84">
        <w:rPr>
          <w:rFonts w:ascii="Lato" w:hAnsi="Lato"/>
          <w:color w:val="000000" w:themeColor="text1"/>
        </w:rPr>
        <w:t>at</w:t>
      </w:r>
      <w:r w:rsidR="00710FB3">
        <w:rPr>
          <w:rFonts w:ascii="Lato" w:hAnsi="Lato"/>
          <w:color w:val="000000" w:themeColor="text1"/>
        </w:rPr>
        <w:t xml:space="preserve"> Glen Flora Lutheran</w:t>
      </w:r>
      <w:r w:rsidR="00CC1C12" w:rsidRPr="002C22FE">
        <w:rPr>
          <w:rFonts w:ascii="Lato" w:hAnsi="Lato"/>
          <w:color w:val="000000" w:themeColor="text1"/>
        </w:rPr>
        <w:t xml:space="preserve">. Both have been integral to keeping the congregations running during the pastoral vacancy and the COVID-19 pandemic. </w:t>
      </w:r>
    </w:p>
    <w:p w14:paraId="025AA5B2" w14:textId="77777777" w:rsidR="00220E96" w:rsidRPr="002C22FE" w:rsidRDefault="00220E96" w:rsidP="001E5FAD">
      <w:pPr>
        <w:tabs>
          <w:tab w:val="left" w:pos="4320"/>
        </w:tabs>
        <w:rPr>
          <w:rFonts w:ascii="Lato" w:hAnsi="Lato"/>
          <w:color w:val="FFFFFF" w:themeColor="background1"/>
        </w:rPr>
      </w:pPr>
    </w:p>
    <w:p w14:paraId="297EF467" w14:textId="53E61D3B" w:rsidR="007A613C" w:rsidRDefault="009B0125" w:rsidP="001E5FAD">
      <w:pPr>
        <w:tabs>
          <w:tab w:val="left" w:pos="4320"/>
        </w:tabs>
        <w:rPr>
          <w:rFonts w:ascii="Lato" w:hAnsi="Lato"/>
        </w:rPr>
      </w:pPr>
      <w:r w:rsidRPr="007A613C">
        <w:rPr>
          <w:rFonts w:ascii="Lato" w:hAnsi="Lato"/>
          <w:noProof/>
        </w:rPr>
        <mc:AlternateContent>
          <mc:Choice Requires="wps">
            <w:drawing>
              <wp:anchor distT="0" distB="0" distL="114300" distR="114300" simplePos="0" relativeHeight="251668480" behindDoc="0" locked="0" layoutInCell="1" allowOverlap="1" wp14:anchorId="73D62B28" wp14:editId="3DFC4D9B">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E0D41" id="_x0000_t32" coordsize="21600,21600" o:spt="32" o:oned="t" path="m,l21600,21600e" filled="f">
                <v:path arrowok="t" fillok="f" o:connecttype="none"/>
                <o:lock v:ext="edit" shapetype="t"/>
              </v:shapetype>
              <v:shape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"/>
            </w:pict>
          </mc:Fallback>
        </mc:AlternateContent>
      </w:r>
      <w:r w:rsidR="008E15CE" w:rsidRPr="007A613C">
        <w:rPr>
          <w:rFonts w:ascii="Lato" w:hAnsi="Lato"/>
        </w:rPr>
        <w:t xml:space="preserve">Average worship </w:t>
      </w:r>
      <w:proofErr w:type="gramStart"/>
      <w:r w:rsidR="008E15CE" w:rsidRPr="007A613C">
        <w:rPr>
          <w:rFonts w:ascii="Lato" w:hAnsi="Lato"/>
        </w:rPr>
        <w:t>attendance</w:t>
      </w:r>
      <w:r w:rsidR="00E75615" w:rsidRPr="007A613C">
        <w:rPr>
          <w:rFonts w:ascii="Lato" w:hAnsi="Lato"/>
        </w:rPr>
        <w:t xml:space="preserve"> </w:t>
      </w:r>
      <w:r w:rsidR="001E5FAD" w:rsidRPr="007A613C">
        <w:rPr>
          <w:rFonts w:ascii="Lato" w:hAnsi="Lato"/>
        </w:rPr>
        <w:t xml:space="preserve"> </w:t>
      </w:r>
      <w:r w:rsidR="007A613C">
        <w:rPr>
          <w:rFonts w:ascii="Lato" w:hAnsi="Lato"/>
        </w:rPr>
        <w:t>HLC</w:t>
      </w:r>
      <w:proofErr w:type="gramEnd"/>
      <w:r w:rsidR="007A613C">
        <w:rPr>
          <w:rFonts w:ascii="Lato" w:hAnsi="Lato"/>
        </w:rPr>
        <w:t xml:space="preserve"> – 89 G</w:t>
      </w:r>
      <w:r w:rsidR="00710FB3" w:rsidRPr="007A613C">
        <w:rPr>
          <w:rFonts w:ascii="Lato" w:hAnsi="Lato"/>
        </w:rPr>
        <w:t>FLC – 60</w:t>
      </w:r>
    </w:p>
    <w:p w14:paraId="38C50A8B" w14:textId="071F394E" w:rsidR="007A613C" w:rsidRPr="007A613C" w:rsidRDefault="008E15CE" w:rsidP="001E5FAD">
      <w:pPr>
        <w:tabs>
          <w:tab w:val="left" w:pos="4320"/>
        </w:tabs>
        <w:rPr>
          <w:rFonts w:ascii="Lato" w:hAnsi="Lato"/>
        </w:rPr>
      </w:pPr>
      <w:r w:rsidRPr="007A613C">
        <w:rPr>
          <w:rFonts w:ascii="Lato" w:hAnsi="Lato"/>
        </w:rPr>
        <w:t xml:space="preserve">Average Sunday school </w:t>
      </w:r>
      <w:r w:rsidR="00710FB3" w:rsidRPr="007A613C">
        <w:rPr>
          <w:rFonts w:ascii="Lato" w:hAnsi="Lato"/>
        </w:rPr>
        <w:t>atte</w:t>
      </w:r>
      <w:r w:rsidRPr="007A613C">
        <w:rPr>
          <w:rFonts w:ascii="Lato" w:hAnsi="Lato"/>
        </w:rPr>
        <w:t>ndance</w:t>
      </w:r>
      <w:r w:rsidR="00E75615" w:rsidRPr="007A613C">
        <w:rPr>
          <w:rFonts w:ascii="Lato" w:hAnsi="Lato"/>
          <w:u w:val="single"/>
        </w:rPr>
        <w:t xml:space="preserve"> </w:t>
      </w:r>
      <w:r w:rsidR="001E5FAD" w:rsidRPr="007A613C">
        <w:rPr>
          <w:rFonts w:ascii="Lato" w:hAnsi="Lato"/>
          <w:u w:val="single"/>
        </w:rPr>
        <w:t xml:space="preserve">  </w:t>
      </w:r>
      <w:r w:rsidR="00710FB3" w:rsidRPr="007A613C">
        <w:rPr>
          <w:rFonts w:ascii="Lato" w:hAnsi="Lato"/>
          <w:u w:val="single"/>
        </w:rPr>
        <w:t>10</w:t>
      </w:r>
      <w:r w:rsidR="007A613C">
        <w:rPr>
          <w:rFonts w:ascii="Lato" w:hAnsi="Lato"/>
          <w:u w:val="single"/>
        </w:rPr>
        <w:t xml:space="preserve">    </w:t>
      </w:r>
    </w:p>
    <w:p w14:paraId="07EAA384" w14:textId="2E787AC5" w:rsidR="00710FB3" w:rsidRPr="007A613C" w:rsidRDefault="007A613C" w:rsidP="001E5FAD">
      <w:pPr>
        <w:tabs>
          <w:tab w:val="left" w:pos="4320"/>
        </w:tabs>
        <w:rPr>
          <w:rFonts w:ascii="Lato" w:hAnsi="Lato"/>
        </w:rPr>
      </w:pPr>
      <w:r>
        <w:rPr>
          <w:rFonts w:ascii="Lato" w:hAnsi="Lato"/>
        </w:rPr>
        <w:t xml:space="preserve">Average </w:t>
      </w:r>
      <w:r w:rsidR="00710FB3" w:rsidRPr="007A613C">
        <w:rPr>
          <w:rFonts w:ascii="Lato" w:hAnsi="Lato"/>
        </w:rPr>
        <w:t>Wednesday School</w:t>
      </w:r>
      <w:r>
        <w:rPr>
          <w:rFonts w:ascii="Lato" w:hAnsi="Lato"/>
        </w:rPr>
        <w:t xml:space="preserve"> </w:t>
      </w:r>
      <w:r w:rsidR="00541EC1">
        <w:rPr>
          <w:rFonts w:ascii="Lato" w:hAnsi="Lato"/>
        </w:rPr>
        <w:t>attendance</w:t>
      </w:r>
      <w:r w:rsidR="00710FB3" w:rsidRPr="007A613C">
        <w:rPr>
          <w:rFonts w:ascii="Lato" w:hAnsi="Lato"/>
        </w:rPr>
        <w:t xml:space="preserve"> </w:t>
      </w:r>
      <w:r w:rsidR="00710FB3" w:rsidRPr="007A613C">
        <w:rPr>
          <w:rFonts w:ascii="Lato" w:hAnsi="Lato"/>
          <w:u w:val="single"/>
        </w:rPr>
        <w:t xml:space="preserve">  HLC – 24 GFLC - 40</w:t>
      </w:r>
    </w:p>
    <w:p w14:paraId="16CC1DAB" w14:textId="5E560300" w:rsidR="008E15CE" w:rsidRDefault="007A613C">
      <w:pPr>
        <w:rPr>
          <w:rFonts w:ascii="Lato" w:hAnsi="Lato"/>
          <w:u w:val="single"/>
        </w:rPr>
      </w:pPr>
      <w:r w:rsidRPr="007A613C">
        <w:rPr>
          <w:rFonts w:ascii="Lato" w:hAnsi="Lato"/>
        </w:rPr>
        <w:t xml:space="preserve">Average VBS attendance </w:t>
      </w:r>
      <w:r w:rsidRPr="007A613C">
        <w:rPr>
          <w:rFonts w:ascii="Lato" w:hAnsi="Lato"/>
          <w:u w:val="single"/>
        </w:rPr>
        <w:t>HLC – 40-60 GFLC 80-90</w:t>
      </w:r>
    </w:p>
    <w:p w14:paraId="24BDF543" w14:textId="77777777" w:rsidR="007A613C" w:rsidRPr="007A613C" w:rsidRDefault="007A613C">
      <w:pPr>
        <w:rPr>
          <w:rFonts w:ascii="Lato" w:hAnsi="Lato"/>
          <w:u w:val="single"/>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17304B32" w14:textId="773F9FCA" w:rsidR="002C22FE" w:rsidRPr="002C22FE" w:rsidRDefault="00CC1C12" w:rsidP="001E5FAD">
      <w:pPr>
        <w:pStyle w:val="ListParagraph"/>
        <w:keepNext/>
        <w:keepLines/>
        <w:spacing w:before="120"/>
        <w:ind w:left="360"/>
        <w:rPr>
          <w:rFonts w:ascii="Lato" w:hAnsi="Lato"/>
        </w:rPr>
      </w:pPr>
      <w:r w:rsidRPr="002C22FE">
        <w:rPr>
          <w:rFonts w:ascii="Lato" w:hAnsi="Lato"/>
        </w:rPr>
        <w:t>Hope is located in Ladysmith, WI which is the county seat of Rusk County</w:t>
      </w:r>
      <w:r w:rsidR="005C2B27">
        <w:rPr>
          <w:rFonts w:ascii="Lato" w:hAnsi="Lato"/>
        </w:rPr>
        <w:t xml:space="preserve"> in northern Wisconsin</w:t>
      </w:r>
      <w:r w:rsidRPr="002C22FE">
        <w:rPr>
          <w:rFonts w:ascii="Lato" w:hAnsi="Lato"/>
        </w:rPr>
        <w:t xml:space="preserve">. The current population is approximately 3,100. Although a small community, we have a hospital, two medical clinics, professional services, manufacturing facilities, schools, and public transportation. </w:t>
      </w:r>
      <w:r w:rsidR="007024E9" w:rsidRPr="002C22FE">
        <w:rPr>
          <w:rFonts w:ascii="Lato" w:hAnsi="Lato"/>
        </w:rPr>
        <w:t xml:space="preserve">There are many family farms in the area, as well. </w:t>
      </w:r>
      <w:r w:rsidRPr="002C22FE">
        <w:rPr>
          <w:rFonts w:ascii="Lato" w:hAnsi="Lato"/>
        </w:rPr>
        <w:t xml:space="preserve">Ladysmith is located on the beautiful Flambeau River and there are many other lakes and rivers nearby. Outdoor activities abound with public hunting land, fishing areas, hiking trails, both downhill and </w:t>
      </w:r>
      <w:r w:rsidR="00317253" w:rsidRPr="002C22FE">
        <w:rPr>
          <w:rFonts w:ascii="Lato" w:hAnsi="Lato"/>
        </w:rPr>
        <w:t>cross-country</w:t>
      </w:r>
      <w:r w:rsidRPr="002C22FE">
        <w:rPr>
          <w:rFonts w:ascii="Lato" w:hAnsi="Lato"/>
        </w:rPr>
        <w:t xml:space="preserve"> skiing, biking trails and other outdoor activities available. We are </w:t>
      </w:r>
      <w:r w:rsidR="00317253" w:rsidRPr="002C22FE">
        <w:rPr>
          <w:rFonts w:ascii="Lato" w:hAnsi="Lato"/>
        </w:rPr>
        <w:t xml:space="preserve">approximately 100 miles from Lake Superior and all the recreation that provides. </w:t>
      </w:r>
      <w:r w:rsidR="007A613C">
        <w:rPr>
          <w:rFonts w:ascii="Lato" w:hAnsi="Lato"/>
        </w:rPr>
        <w:t xml:space="preserve">We are just 60 miles from </w:t>
      </w:r>
      <w:proofErr w:type="spellStart"/>
      <w:r w:rsidR="007A613C">
        <w:rPr>
          <w:rFonts w:ascii="Lato" w:hAnsi="Lato"/>
        </w:rPr>
        <w:t>Eau</w:t>
      </w:r>
      <w:proofErr w:type="spellEnd"/>
      <w:r w:rsidR="007A613C">
        <w:rPr>
          <w:rFonts w:ascii="Lato" w:hAnsi="Lato"/>
        </w:rPr>
        <w:t xml:space="preserve"> Claire, WI, which is the regional shopping center, has several major medical facilities, and a regional airport.</w:t>
      </w:r>
    </w:p>
    <w:p w14:paraId="43C2E177" w14:textId="77777777" w:rsidR="002C22FE" w:rsidRPr="002C22FE" w:rsidRDefault="002C22FE" w:rsidP="001E5FAD">
      <w:pPr>
        <w:pStyle w:val="ListParagraph"/>
        <w:keepNext/>
        <w:keepLines/>
        <w:spacing w:before="120"/>
        <w:ind w:left="360"/>
        <w:rPr>
          <w:rFonts w:ascii="Lato" w:hAnsi="Lato"/>
        </w:rPr>
      </w:pPr>
    </w:p>
    <w:p w14:paraId="624D13EB" w14:textId="24721988" w:rsidR="001E5FAD" w:rsidRPr="00667B0C" w:rsidRDefault="00CC1C12" w:rsidP="001E5FAD">
      <w:pPr>
        <w:pStyle w:val="ListParagraph"/>
        <w:keepNext/>
        <w:keepLines/>
        <w:spacing w:before="120"/>
        <w:ind w:left="360"/>
        <w:rPr>
          <w:rFonts w:ascii="Lato" w:hAnsi="Lato"/>
          <w:b/>
          <w:bCs/>
        </w:rPr>
      </w:pPr>
      <w:r w:rsidRPr="002C22FE">
        <w:rPr>
          <w:rFonts w:ascii="Lato" w:hAnsi="Lato"/>
        </w:rPr>
        <w:t xml:space="preserve">Glen Flora is located </w:t>
      </w:r>
      <w:r w:rsidR="002C22FE">
        <w:rPr>
          <w:rFonts w:ascii="Lato" w:hAnsi="Lato"/>
        </w:rPr>
        <w:t xml:space="preserve">in Rusk County </w:t>
      </w:r>
      <w:r w:rsidR="002C22FE" w:rsidRPr="002C22FE">
        <w:rPr>
          <w:rFonts w:ascii="Lato" w:hAnsi="Lato"/>
        </w:rPr>
        <w:t>10 miles east of Ladysmith on Highway 8</w:t>
      </w:r>
      <w:r w:rsidRPr="002C22FE">
        <w:rPr>
          <w:rFonts w:ascii="Lato" w:hAnsi="Lato"/>
        </w:rPr>
        <w:t xml:space="preserve"> and has a population of 87</w:t>
      </w:r>
      <w:r w:rsidR="002C22FE" w:rsidRPr="002C22FE">
        <w:rPr>
          <w:rFonts w:ascii="Lato" w:hAnsi="Lato"/>
        </w:rPr>
        <w:t xml:space="preserve">. Glen Flora may be a small village but is home to many businesses, including Artisan’s Screen Printing &amp; </w:t>
      </w:r>
      <w:proofErr w:type="spellStart"/>
      <w:r w:rsidR="002C22FE" w:rsidRPr="002C22FE">
        <w:rPr>
          <w:rFonts w:ascii="Lato" w:hAnsi="Lato"/>
        </w:rPr>
        <w:t>Boutiquelet</w:t>
      </w:r>
      <w:proofErr w:type="spellEnd"/>
      <w:r w:rsidR="002C22FE" w:rsidRPr="002C22FE">
        <w:rPr>
          <w:rFonts w:ascii="Lato" w:hAnsi="Lato"/>
        </w:rPr>
        <w:t xml:space="preserve">, Oven Works Pizza factory, </w:t>
      </w:r>
      <w:proofErr w:type="spellStart"/>
      <w:r w:rsidR="002C22FE" w:rsidRPr="002C22FE">
        <w:rPr>
          <w:rFonts w:ascii="Lato" w:hAnsi="Lato"/>
        </w:rPr>
        <w:t>Edming</w:t>
      </w:r>
      <w:proofErr w:type="spellEnd"/>
      <w:r w:rsidR="002C22FE" w:rsidRPr="002C22FE">
        <w:rPr>
          <w:rFonts w:ascii="Lato" w:hAnsi="Lato"/>
        </w:rPr>
        <w:t xml:space="preserve"> Oil, Collision Plus, </w:t>
      </w:r>
      <w:proofErr w:type="spellStart"/>
      <w:r w:rsidR="002C22FE" w:rsidRPr="002C22FE">
        <w:rPr>
          <w:rFonts w:ascii="Lato" w:hAnsi="Lato"/>
        </w:rPr>
        <w:t>JaeDee’s</w:t>
      </w:r>
      <w:proofErr w:type="spellEnd"/>
      <w:r w:rsidR="002C22FE" w:rsidRPr="002C22FE">
        <w:rPr>
          <w:rFonts w:ascii="Lato" w:hAnsi="Lato"/>
        </w:rPr>
        <w:t xml:space="preserve"> Restaurant, Wymore Seed, and </w:t>
      </w:r>
      <w:proofErr w:type="spellStart"/>
      <w:r w:rsidR="002C22FE" w:rsidRPr="002C22FE">
        <w:rPr>
          <w:rFonts w:ascii="Lato" w:hAnsi="Lato"/>
        </w:rPr>
        <w:t>Eby</w:t>
      </w:r>
      <w:proofErr w:type="spellEnd"/>
      <w:r w:rsidR="002C22FE" w:rsidRPr="002C22FE">
        <w:rPr>
          <w:rFonts w:ascii="Lato" w:hAnsi="Lato"/>
        </w:rPr>
        <w:t xml:space="preserve"> Welding. The village, along with five other small communities, is part of the Flambeau School District. Residents are employed as farmers, loggers, and in small industry.</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lastRenderedPageBreak/>
        <w:t>Describe the congregation’s ethnic composition and age distribution.</w:t>
      </w:r>
    </w:p>
    <w:p w14:paraId="7FF507EA" w14:textId="37833C92" w:rsidR="001E5FAD" w:rsidRDefault="00317253" w:rsidP="001E5FAD">
      <w:pPr>
        <w:pStyle w:val="ListParagraph"/>
        <w:keepNext/>
        <w:keepLines/>
        <w:widowControl/>
        <w:spacing w:before="120"/>
        <w:ind w:left="360"/>
        <w:rPr>
          <w:rFonts w:ascii="Lato" w:hAnsi="Lato"/>
        </w:rPr>
      </w:pPr>
      <w:r w:rsidRPr="002C22FE">
        <w:rPr>
          <w:rFonts w:ascii="Lato" w:hAnsi="Lato"/>
        </w:rPr>
        <w:t xml:space="preserve">Hope Lutheran Church was originally started by Scandinavian immigrants (primarily Norwegian). Although some of our members still can claim that heritage, current membership is primarily Caucasian with a mix of Scandinavian and western European ancestry.  </w:t>
      </w:r>
      <w:r w:rsidR="00667B0C" w:rsidRPr="002C22FE">
        <w:rPr>
          <w:rFonts w:ascii="Lato" w:hAnsi="Lato"/>
        </w:rPr>
        <w:t>Approximately half of our members are older than 50 years old. Our members range in age from 1-98.</w:t>
      </w:r>
      <w:r w:rsidR="00667B0C">
        <w:rPr>
          <w:rFonts w:ascii="Lato" w:hAnsi="Lato"/>
        </w:rPr>
        <w:t xml:space="preserve"> </w:t>
      </w:r>
    </w:p>
    <w:p w14:paraId="05C870E3" w14:textId="759F5B0D" w:rsidR="003D0CF8" w:rsidRDefault="003D0CF8" w:rsidP="001E5FAD">
      <w:pPr>
        <w:pStyle w:val="ListParagraph"/>
        <w:keepNext/>
        <w:keepLines/>
        <w:widowControl/>
        <w:spacing w:before="120"/>
        <w:ind w:left="360"/>
        <w:rPr>
          <w:rFonts w:ascii="Lato" w:hAnsi="Lato"/>
        </w:rPr>
      </w:pPr>
    </w:p>
    <w:p w14:paraId="7D74F077" w14:textId="6A541413" w:rsidR="003D0CF8" w:rsidRPr="006C0AA2" w:rsidRDefault="002C22FE" w:rsidP="001E5FAD">
      <w:pPr>
        <w:pStyle w:val="ListParagraph"/>
        <w:keepNext/>
        <w:keepLines/>
        <w:widowControl/>
        <w:spacing w:before="120"/>
        <w:ind w:left="360"/>
        <w:rPr>
          <w:rFonts w:ascii="Lato" w:hAnsi="Lato"/>
        </w:rPr>
      </w:pPr>
      <w:r>
        <w:rPr>
          <w:rFonts w:ascii="Lato" w:hAnsi="Lato"/>
        </w:rPr>
        <w:t xml:space="preserve">Glen Flora Lutheran Church was also started by a group of Norwegian immigrants in 1896. There are still families that have roots going back to the original settlers but the majority of our members is also a mix of Scandinavian and European ancestry. Members range in age from birth to 90 years old, with the majority of members in the 40-60 age range. We are blessed with many young families. </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1329B573" w:rsidR="001E5FAD" w:rsidRPr="002C22FE" w:rsidRDefault="003D0CF8" w:rsidP="001E5FAD">
      <w:pPr>
        <w:pStyle w:val="ListParagraph"/>
        <w:keepNext/>
        <w:keepLines/>
        <w:widowControl/>
        <w:spacing w:before="120"/>
        <w:ind w:left="360"/>
        <w:rPr>
          <w:rFonts w:ascii="Lato" w:hAnsi="Lato"/>
        </w:rPr>
      </w:pPr>
      <w:r w:rsidRPr="002C22FE">
        <w:rPr>
          <w:rFonts w:ascii="Lato" w:hAnsi="Lato"/>
        </w:rPr>
        <w:t>Hope Lutheran’s mission statement read</w:t>
      </w:r>
      <w:r w:rsidR="002C22FE" w:rsidRPr="002C22FE">
        <w:rPr>
          <w:rFonts w:ascii="Lato" w:hAnsi="Lato"/>
        </w:rPr>
        <w:t>s</w:t>
      </w:r>
      <w:r w:rsidRPr="002C22FE">
        <w:rPr>
          <w:rFonts w:ascii="Lato" w:hAnsi="Lato"/>
        </w:rPr>
        <w:t>, “Hope Lutheran Church is commissioned to make disciples, commanded to love God and others, and committed to serve.” All of our programming is developed and viewed through the lens of this mission statement.</w:t>
      </w:r>
    </w:p>
    <w:p w14:paraId="38720ED2" w14:textId="0AAF5A46" w:rsidR="003D0CF8" w:rsidRPr="0096255D" w:rsidRDefault="003D0CF8" w:rsidP="001E5FAD">
      <w:pPr>
        <w:pStyle w:val="ListParagraph"/>
        <w:keepNext/>
        <w:keepLines/>
        <w:widowControl/>
        <w:spacing w:before="120"/>
        <w:ind w:left="360"/>
        <w:rPr>
          <w:rFonts w:ascii="Lato" w:hAnsi="Lato"/>
          <w:sz w:val="16"/>
          <w:szCs w:val="16"/>
        </w:rPr>
      </w:pPr>
    </w:p>
    <w:p w14:paraId="0426DA98" w14:textId="5EE1ED03" w:rsidR="003D0CF8" w:rsidRDefault="002C22FE" w:rsidP="001E5FAD">
      <w:pPr>
        <w:pStyle w:val="ListParagraph"/>
        <w:keepNext/>
        <w:keepLines/>
        <w:widowControl/>
        <w:spacing w:before="120"/>
        <w:ind w:left="360"/>
        <w:rPr>
          <w:rFonts w:ascii="Lato" w:hAnsi="Lato"/>
        </w:rPr>
      </w:pPr>
      <w:r w:rsidRPr="002C22FE">
        <w:rPr>
          <w:rFonts w:ascii="Lato" w:hAnsi="Lato"/>
        </w:rPr>
        <w:t>Glen Flora’s mission statement reads, “Glen Flora is a congregation</w:t>
      </w:r>
      <w:r>
        <w:rPr>
          <w:rFonts w:ascii="Lato" w:hAnsi="Lato"/>
        </w:rPr>
        <w:t xml:space="preserve"> of Christian people who spread the love of Christ to our friends and neighbors here and throughout the </w:t>
      </w:r>
      <w:proofErr w:type="gramStart"/>
      <w:r>
        <w:rPr>
          <w:rFonts w:ascii="Lato" w:hAnsi="Lato"/>
        </w:rPr>
        <w:t>world.</w:t>
      </w:r>
      <w:r w:rsidR="005C2B27">
        <w:rPr>
          <w:rFonts w:ascii="Lato" w:hAnsi="Lato"/>
        </w:rPr>
        <w:t>“</w:t>
      </w:r>
      <w:proofErr w:type="gramEnd"/>
    </w:p>
    <w:p w14:paraId="1C4E63D5" w14:textId="0658B0C2" w:rsidR="007A613C" w:rsidRPr="0096255D" w:rsidRDefault="007A613C" w:rsidP="001E5FAD">
      <w:pPr>
        <w:pStyle w:val="ListParagraph"/>
        <w:keepNext/>
        <w:keepLines/>
        <w:widowControl/>
        <w:spacing w:before="120"/>
        <w:ind w:left="360"/>
        <w:rPr>
          <w:rFonts w:ascii="Lato" w:hAnsi="Lato"/>
          <w:sz w:val="16"/>
          <w:szCs w:val="16"/>
        </w:rPr>
      </w:pPr>
    </w:p>
    <w:p w14:paraId="1381B5CE" w14:textId="49EC081B" w:rsidR="007A613C" w:rsidRPr="006C0AA2" w:rsidRDefault="007A613C" w:rsidP="001E5FAD">
      <w:pPr>
        <w:pStyle w:val="ListParagraph"/>
        <w:keepNext/>
        <w:keepLines/>
        <w:widowControl/>
        <w:spacing w:before="120"/>
        <w:ind w:left="360"/>
        <w:rPr>
          <w:rFonts w:ascii="Lato" w:hAnsi="Lato"/>
        </w:rPr>
      </w:pPr>
      <w:r>
        <w:rPr>
          <w:rFonts w:ascii="Lato" w:hAnsi="Lato"/>
        </w:rPr>
        <w:t>We are congregation</w:t>
      </w:r>
      <w:r w:rsidR="0096255D">
        <w:rPr>
          <w:rFonts w:ascii="Lato" w:hAnsi="Lato"/>
        </w:rPr>
        <w:t>s</w:t>
      </w:r>
      <w:r>
        <w:rPr>
          <w:rFonts w:ascii="Lato" w:hAnsi="Lato"/>
        </w:rPr>
        <w:t xml:space="preserve"> that seek to grow in opportunities and outreach. We desire to be congregations that </w:t>
      </w:r>
      <w:r w:rsidR="0096255D">
        <w:rPr>
          <w:rFonts w:ascii="Lato" w:hAnsi="Lato"/>
        </w:rPr>
        <w:t xml:space="preserve">continue to move into the future God has imagined for us. </w:t>
      </w:r>
    </w:p>
    <w:p w14:paraId="4C657726" w14:textId="77777777" w:rsidR="001E5FAD" w:rsidRPr="006C0AA2" w:rsidRDefault="001E5FAD" w:rsidP="00CB3C23">
      <w:pPr>
        <w:rPr>
          <w:rFonts w:ascii="Lato" w:hAnsi="Lato"/>
        </w:rPr>
      </w:pPr>
    </w:p>
    <w:p w14:paraId="6B98BFBF" w14:textId="77777777" w:rsidR="00FF27BF" w:rsidRPr="002C22FE" w:rsidRDefault="00FF27BF" w:rsidP="001E5FAD">
      <w:pPr>
        <w:keepNext/>
        <w:keepLines/>
        <w:widowControl/>
        <w:rPr>
          <w:rFonts w:ascii="Lato" w:hAnsi="Lato"/>
          <w:b/>
        </w:rPr>
      </w:pPr>
      <w:r w:rsidRPr="002C22FE">
        <w:rPr>
          <w:rFonts w:ascii="Lato" w:hAnsi="Lato"/>
          <w:b/>
        </w:rPr>
        <w:t>What are the primary goals of your congregation</w:t>
      </w:r>
      <w:r w:rsidR="005F1953" w:rsidRPr="002C22FE">
        <w:rPr>
          <w:rFonts w:ascii="Lato" w:hAnsi="Lato"/>
          <w:b/>
        </w:rPr>
        <w:t>?</w:t>
      </w:r>
    </w:p>
    <w:p w14:paraId="61D9E879" w14:textId="77777777" w:rsidR="006A0271" w:rsidRDefault="003D0CF8" w:rsidP="001E5FAD">
      <w:pPr>
        <w:pStyle w:val="ListParagraph"/>
        <w:keepNext/>
        <w:keepLines/>
        <w:widowControl/>
        <w:spacing w:before="120"/>
        <w:ind w:left="360"/>
        <w:rPr>
          <w:rFonts w:ascii="Lato" w:hAnsi="Lato"/>
        </w:rPr>
      </w:pPr>
      <w:r w:rsidRPr="002C22FE">
        <w:rPr>
          <w:rFonts w:ascii="Lato" w:hAnsi="Lato"/>
        </w:rPr>
        <w:t xml:space="preserve">Hope’s congregational goals can best be summed up by our mission statement. </w:t>
      </w:r>
    </w:p>
    <w:p w14:paraId="64B93EEA" w14:textId="77777777" w:rsidR="00123B3C" w:rsidRDefault="003D0CF8" w:rsidP="006A0271">
      <w:pPr>
        <w:pStyle w:val="ListParagraph"/>
        <w:keepNext/>
        <w:keepLines/>
        <w:widowControl/>
        <w:numPr>
          <w:ilvl w:val="0"/>
          <w:numId w:val="10"/>
        </w:numPr>
        <w:spacing w:before="120"/>
        <w:rPr>
          <w:rFonts w:ascii="Lato" w:hAnsi="Lato"/>
        </w:rPr>
      </w:pPr>
      <w:r w:rsidRPr="002C22FE">
        <w:rPr>
          <w:rFonts w:ascii="Lato" w:hAnsi="Lato"/>
        </w:rPr>
        <w:t>We are commissioned to make disciples:</w:t>
      </w:r>
    </w:p>
    <w:p w14:paraId="23DF8713" w14:textId="339FD9F6" w:rsidR="006A0271" w:rsidRDefault="003D0CF8" w:rsidP="00123B3C">
      <w:pPr>
        <w:pStyle w:val="ListParagraph"/>
        <w:keepNext/>
        <w:keepLines/>
        <w:widowControl/>
        <w:spacing w:before="120"/>
        <w:ind w:left="780"/>
        <w:rPr>
          <w:rFonts w:ascii="Lato" w:hAnsi="Lato"/>
        </w:rPr>
      </w:pPr>
      <w:r w:rsidRPr="002C22FE">
        <w:rPr>
          <w:rFonts w:ascii="Lato" w:hAnsi="Lato"/>
        </w:rPr>
        <w:t xml:space="preserve"> </w:t>
      </w:r>
      <w:r w:rsidR="00123B3C">
        <w:rPr>
          <w:rFonts w:ascii="Lato" w:hAnsi="Lato"/>
        </w:rPr>
        <w:t>W</w:t>
      </w:r>
      <w:r w:rsidRPr="002C22FE">
        <w:rPr>
          <w:rFonts w:ascii="Lato" w:hAnsi="Lato"/>
        </w:rPr>
        <w:t>e strive to introduce more people to a lasting relationship with our Lord and Savior, Jesus Christ</w:t>
      </w:r>
      <w:r w:rsidR="00084706" w:rsidRPr="002C22FE">
        <w:rPr>
          <w:rFonts w:ascii="Lato" w:hAnsi="Lato"/>
        </w:rPr>
        <w:t xml:space="preserve"> through worship, Bible study, youth education, and fellowship</w:t>
      </w:r>
      <w:r w:rsidRPr="002C22FE">
        <w:rPr>
          <w:rFonts w:ascii="Lato" w:hAnsi="Lato"/>
        </w:rPr>
        <w:t>.</w:t>
      </w:r>
    </w:p>
    <w:p w14:paraId="4D895B82" w14:textId="77777777" w:rsidR="00123B3C" w:rsidRDefault="006A0271" w:rsidP="006A0271">
      <w:pPr>
        <w:pStyle w:val="ListParagraph"/>
        <w:keepNext/>
        <w:keepLines/>
        <w:widowControl/>
        <w:numPr>
          <w:ilvl w:val="0"/>
          <w:numId w:val="10"/>
        </w:numPr>
        <w:spacing w:before="120"/>
        <w:rPr>
          <w:rFonts w:ascii="Lato" w:hAnsi="Lato"/>
        </w:rPr>
      </w:pPr>
      <w:r>
        <w:rPr>
          <w:rFonts w:ascii="Lato" w:hAnsi="Lato"/>
        </w:rPr>
        <w:t xml:space="preserve"> </w:t>
      </w:r>
      <w:r w:rsidR="003D0CF8" w:rsidRPr="002C22FE">
        <w:rPr>
          <w:rFonts w:ascii="Lato" w:hAnsi="Lato"/>
        </w:rPr>
        <w:t xml:space="preserve">We are commanded to love God and others: </w:t>
      </w:r>
    </w:p>
    <w:p w14:paraId="7E988994" w14:textId="123C00C2" w:rsidR="006A0271" w:rsidRDefault="00123B3C" w:rsidP="00123B3C">
      <w:pPr>
        <w:pStyle w:val="ListParagraph"/>
        <w:keepNext/>
        <w:keepLines/>
        <w:widowControl/>
        <w:spacing w:before="120"/>
        <w:ind w:left="780"/>
        <w:rPr>
          <w:rFonts w:ascii="Lato" w:hAnsi="Lato"/>
        </w:rPr>
      </w:pPr>
      <w:r>
        <w:rPr>
          <w:rFonts w:ascii="Lato" w:hAnsi="Lato"/>
        </w:rPr>
        <w:t xml:space="preserve"> W</w:t>
      </w:r>
      <w:r w:rsidR="003D0CF8" w:rsidRPr="002C22FE">
        <w:rPr>
          <w:rFonts w:ascii="Lato" w:hAnsi="Lato"/>
        </w:rPr>
        <w:t>e strive to show love to members of our congregation</w:t>
      </w:r>
      <w:r w:rsidR="00A67D84">
        <w:rPr>
          <w:rFonts w:ascii="Lato" w:hAnsi="Lato"/>
        </w:rPr>
        <w:t xml:space="preserve"> (active as well as inactive)</w:t>
      </w:r>
      <w:r w:rsidR="003D0CF8" w:rsidRPr="002C22FE">
        <w:rPr>
          <w:rFonts w:ascii="Lato" w:hAnsi="Lato"/>
        </w:rPr>
        <w:t xml:space="preserve"> and community through our congregational care work and through our involvement in the community. </w:t>
      </w:r>
    </w:p>
    <w:p w14:paraId="5A05775E" w14:textId="77777777" w:rsidR="00123B3C" w:rsidRDefault="003D0CF8" w:rsidP="006A0271">
      <w:pPr>
        <w:pStyle w:val="ListParagraph"/>
        <w:keepNext/>
        <w:keepLines/>
        <w:widowControl/>
        <w:numPr>
          <w:ilvl w:val="0"/>
          <w:numId w:val="10"/>
        </w:numPr>
        <w:spacing w:before="120"/>
        <w:rPr>
          <w:rFonts w:ascii="Lato" w:hAnsi="Lato"/>
        </w:rPr>
      </w:pPr>
      <w:r w:rsidRPr="002C22FE">
        <w:rPr>
          <w:rFonts w:ascii="Lato" w:hAnsi="Lato"/>
        </w:rPr>
        <w:t xml:space="preserve">We are committed to serve: </w:t>
      </w:r>
    </w:p>
    <w:p w14:paraId="5E010582" w14:textId="7A0420D6" w:rsidR="001E5FAD" w:rsidRPr="002C22FE" w:rsidRDefault="00123B3C" w:rsidP="00123B3C">
      <w:pPr>
        <w:pStyle w:val="ListParagraph"/>
        <w:keepNext/>
        <w:keepLines/>
        <w:widowControl/>
        <w:spacing w:before="120"/>
        <w:ind w:left="780"/>
        <w:rPr>
          <w:rFonts w:ascii="Lato" w:hAnsi="Lato"/>
        </w:rPr>
      </w:pPr>
      <w:r>
        <w:rPr>
          <w:rFonts w:ascii="Lato" w:hAnsi="Lato"/>
        </w:rPr>
        <w:t xml:space="preserve"> W</w:t>
      </w:r>
      <w:r w:rsidR="003D0CF8" w:rsidRPr="002C22FE">
        <w:rPr>
          <w:rFonts w:ascii="Lato" w:hAnsi="Lato"/>
        </w:rPr>
        <w:t>e serve through the Food Pantry, a backpack food program at the schools,</w:t>
      </w:r>
      <w:r w:rsidR="007B0101" w:rsidRPr="002C22FE">
        <w:rPr>
          <w:rFonts w:ascii="Lato" w:hAnsi="Lato"/>
        </w:rPr>
        <w:t xml:space="preserve"> monthly MANNA meals (free community meals), </w:t>
      </w:r>
      <w:r w:rsidR="00084706" w:rsidRPr="002C22FE">
        <w:rPr>
          <w:rFonts w:ascii="Lato" w:hAnsi="Lato"/>
        </w:rPr>
        <w:t xml:space="preserve">and </w:t>
      </w:r>
      <w:r w:rsidR="003D0CF8" w:rsidRPr="002C22FE">
        <w:rPr>
          <w:rFonts w:ascii="Lato" w:hAnsi="Lato"/>
        </w:rPr>
        <w:t>through our involvement in other area organizations (</w:t>
      </w:r>
      <w:proofErr w:type="spellStart"/>
      <w:r w:rsidR="003D0CF8" w:rsidRPr="002C22FE">
        <w:rPr>
          <w:rFonts w:ascii="Lato" w:hAnsi="Lato"/>
        </w:rPr>
        <w:t>CareNet</w:t>
      </w:r>
      <w:proofErr w:type="spellEnd"/>
      <w:r w:rsidR="003D0CF8" w:rsidRPr="002C22FE">
        <w:rPr>
          <w:rFonts w:ascii="Lato" w:hAnsi="Lato"/>
        </w:rPr>
        <w:t xml:space="preserve"> Pregnancy Resource Center, Embrace domestic violence shelter, Lighthouse homeless shelter, </w:t>
      </w:r>
      <w:proofErr w:type="spellStart"/>
      <w:r w:rsidR="003D0CF8" w:rsidRPr="002C22FE">
        <w:rPr>
          <w:rFonts w:ascii="Lato" w:hAnsi="Lato"/>
        </w:rPr>
        <w:t>etc</w:t>
      </w:r>
      <w:proofErr w:type="spellEnd"/>
      <w:r w:rsidR="003D0CF8" w:rsidRPr="002C22FE">
        <w:rPr>
          <w:rFonts w:ascii="Lato" w:hAnsi="Lato"/>
        </w:rPr>
        <w:t xml:space="preserve">). </w:t>
      </w:r>
    </w:p>
    <w:p w14:paraId="302A96A9" w14:textId="6CE2AF94" w:rsidR="003D0CF8" w:rsidRPr="002C22FE" w:rsidRDefault="003D0CF8" w:rsidP="001E5FAD">
      <w:pPr>
        <w:pStyle w:val="ListParagraph"/>
        <w:keepNext/>
        <w:keepLines/>
        <w:widowControl/>
        <w:spacing w:before="120"/>
        <w:ind w:left="360"/>
        <w:rPr>
          <w:rFonts w:ascii="Lato" w:hAnsi="Lato"/>
        </w:rPr>
      </w:pPr>
    </w:p>
    <w:p w14:paraId="4F2C5BAE" w14:textId="1672B82A" w:rsidR="006A0271" w:rsidRDefault="003D0CF8" w:rsidP="001E5FAD">
      <w:pPr>
        <w:pStyle w:val="ListParagraph"/>
        <w:keepNext/>
        <w:keepLines/>
        <w:widowControl/>
        <w:spacing w:before="120"/>
        <w:ind w:left="360"/>
        <w:rPr>
          <w:rFonts w:ascii="Lato" w:hAnsi="Lato"/>
        </w:rPr>
      </w:pPr>
      <w:r w:rsidRPr="002C22FE">
        <w:rPr>
          <w:rFonts w:ascii="Lato" w:hAnsi="Lato"/>
        </w:rPr>
        <w:t xml:space="preserve">Glen Flora’s </w:t>
      </w:r>
      <w:r w:rsidR="002C22FE" w:rsidRPr="002C22FE">
        <w:rPr>
          <w:rFonts w:ascii="Lato" w:hAnsi="Lato"/>
        </w:rPr>
        <w:t>goals focus on spreading the love of Christ through our Youth Ministry program, which includes</w:t>
      </w:r>
      <w:r w:rsidR="00796F93">
        <w:rPr>
          <w:rFonts w:ascii="Lato" w:hAnsi="Lato"/>
        </w:rPr>
        <w:t>;</w:t>
      </w:r>
    </w:p>
    <w:p w14:paraId="3F564682" w14:textId="12666D11" w:rsidR="006A0271" w:rsidRPr="00796F93" w:rsidRDefault="002C22FE" w:rsidP="00796F93">
      <w:pPr>
        <w:pStyle w:val="ListParagraph"/>
        <w:keepNext/>
        <w:keepLines/>
        <w:widowControl/>
        <w:numPr>
          <w:ilvl w:val="0"/>
          <w:numId w:val="11"/>
        </w:numPr>
        <w:spacing w:before="120"/>
        <w:rPr>
          <w:rFonts w:ascii="Lato" w:hAnsi="Lato"/>
        </w:rPr>
      </w:pPr>
      <w:r w:rsidRPr="002C22FE">
        <w:rPr>
          <w:rFonts w:ascii="Lato" w:hAnsi="Lato"/>
        </w:rPr>
        <w:t xml:space="preserve">Wednesday Club, </w:t>
      </w:r>
      <w:r w:rsidRPr="00796F93">
        <w:rPr>
          <w:rFonts w:ascii="Lato" w:hAnsi="Lato"/>
        </w:rPr>
        <w:t xml:space="preserve">Vacation Bible School, and Confirmation. Our youth also have scheduled monthly meetings and participate in regional youth gatherings, as well as mission trips. </w:t>
      </w:r>
    </w:p>
    <w:p w14:paraId="684A5B2F" w14:textId="77777777" w:rsidR="006A0271" w:rsidRDefault="002C22FE" w:rsidP="006A0271">
      <w:pPr>
        <w:pStyle w:val="ListParagraph"/>
        <w:keepNext/>
        <w:keepLines/>
        <w:widowControl/>
        <w:numPr>
          <w:ilvl w:val="0"/>
          <w:numId w:val="11"/>
        </w:numPr>
        <w:spacing w:before="120"/>
        <w:rPr>
          <w:rFonts w:ascii="Lato" w:hAnsi="Lato"/>
        </w:rPr>
      </w:pPr>
      <w:r>
        <w:rPr>
          <w:rFonts w:ascii="Lato" w:hAnsi="Lato"/>
        </w:rPr>
        <w:t xml:space="preserve">We also spread Christ’s love through our card and telephone ministries, home visitations, and local community outreach. </w:t>
      </w:r>
    </w:p>
    <w:p w14:paraId="4F76A6F8" w14:textId="6BDBBF64" w:rsidR="003D0CF8" w:rsidRPr="006C0AA2" w:rsidRDefault="002C22FE" w:rsidP="006A0271">
      <w:pPr>
        <w:pStyle w:val="ListParagraph"/>
        <w:keepNext/>
        <w:keepLines/>
        <w:widowControl/>
        <w:numPr>
          <w:ilvl w:val="0"/>
          <w:numId w:val="11"/>
        </w:numPr>
        <w:spacing w:before="120"/>
        <w:rPr>
          <w:rFonts w:ascii="Lato" w:hAnsi="Lato"/>
        </w:rPr>
      </w:pPr>
      <w:r>
        <w:rPr>
          <w:rFonts w:ascii="Lato" w:hAnsi="Lato"/>
        </w:rPr>
        <w:t xml:space="preserve">The adjoining property was recently purchased with plans to build a fellowship hall and parking lot. </w:t>
      </w: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lastRenderedPageBreak/>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39DE3215" w:rsidR="001E5FAD" w:rsidRDefault="00084706" w:rsidP="001E5FAD">
      <w:pPr>
        <w:pStyle w:val="ListParagraph"/>
        <w:keepNext/>
        <w:keepLines/>
        <w:widowControl/>
        <w:spacing w:before="120"/>
        <w:ind w:left="360"/>
        <w:rPr>
          <w:rFonts w:ascii="Lato" w:hAnsi="Lato"/>
        </w:rPr>
      </w:pPr>
      <w:r w:rsidRPr="00E0223E">
        <w:rPr>
          <w:rFonts w:ascii="Lato" w:hAnsi="Lato"/>
        </w:rPr>
        <w:t>Hope Lutheran’s worship style is generally traditional, though we do</w:t>
      </w:r>
      <w:r w:rsidR="00667B0C" w:rsidRPr="00E0223E">
        <w:rPr>
          <w:rFonts w:ascii="Lato" w:hAnsi="Lato"/>
        </w:rPr>
        <w:t xml:space="preserve"> on </w:t>
      </w:r>
      <w:r w:rsidRPr="00E0223E">
        <w:rPr>
          <w:rFonts w:ascii="Lato" w:hAnsi="Lato"/>
        </w:rPr>
        <w:t xml:space="preserve">occasion provide blended worship and strive to incorporate </w:t>
      </w:r>
      <w:r w:rsidR="00667B0C" w:rsidRPr="00E0223E">
        <w:rPr>
          <w:rFonts w:ascii="Lato" w:hAnsi="Lato"/>
        </w:rPr>
        <w:t>some</w:t>
      </w:r>
      <w:r w:rsidRPr="00E0223E">
        <w:rPr>
          <w:rFonts w:ascii="Lato" w:hAnsi="Lato"/>
        </w:rPr>
        <w:t xml:space="preserve"> contemporary hymns. Holy Communion is celebrated weekly and is an important element of our worship services. We have an adult choir, a </w:t>
      </w:r>
      <w:proofErr w:type="spellStart"/>
      <w:r w:rsidRPr="00E0223E">
        <w:rPr>
          <w:rFonts w:ascii="Lato" w:hAnsi="Lato"/>
        </w:rPr>
        <w:t>handchime</w:t>
      </w:r>
      <w:proofErr w:type="spellEnd"/>
      <w:r w:rsidRPr="00E0223E">
        <w:rPr>
          <w:rFonts w:ascii="Lato" w:hAnsi="Lato"/>
        </w:rPr>
        <w:t xml:space="preserve"> choir, and many talented members who share their gifts with us through special music. We have a beautiful pipe organ and several talented organists. We are currently using the Evangelical Lutheran Worship hymnal and follow the </w:t>
      </w:r>
      <w:r w:rsidR="0096255D">
        <w:rPr>
          <w:rFonts w:ascii="Lato" w:hAnsi="Lato"/>
        </w:rPr>
        <w:t>Revised Common Lectionary. We have considered and are familiar with</w:t>
      </w:r>
      <w:r w:rsidRPr="00E0223E">
        <w:rPr>
          <w:rFonts w:ascii="Lato" w:hAnsi="Lato"/>
        </w:rPr>
        <w:t xml:space="preserve"> the SOLA lectionary</w:t>
      </w:r>
      <w:r w:rsidR="009B0873">
        <w:rPr>
          <w:rFonts w:ascii="Lato" w:hAnsi="Lato"/>
        </w:rPr>
        <w:t>.</w:t>
      </w:r>
      <w:r w:rsidRPr="00E0223E">
        <w:rPr>
          <w:rFonts w:ascii="Lato" w:hAnsi="Lato"/>
        </w:rPr>
        <w:t xml:space="preserve"> We have a newly installed projection system and are learning ways to incorporate that into our worship services.</w:t>
      </w:r>
      <w:r w:rsidR="00E22BB0" w:rsidRPr="00E0223E">
        <w:rPr>
          <w:rFonts w:ascii="Lato" w:hAnsi="Lato"/>
        </w:rPr>
        <w:t xml:space="preserve"> Since 1948 our worship services have been broadcast on our local radio station. </w:t>
      </w:r>
      <w:r w:rsidR="00667B0C" w:rsidRPr="00E0223E">
        <w:rPr>
          <w:rFonts w:ascii="Lato" w:hAnsi="Lato"/>
        </w:rPr>
        <w:t>We have also been broadcasting on the church’s Facebook page since the pandemic caused us to stop in-person worship</w:t>
      </w:r>
      <w:r w:rsidR="00EA2EB4" w:rsidRPr="00E0223E">
        <w:rPr>
          <w:rFonts w:ascii="Lato" w:hAnsi="Lato"/>
        </w:rPr>
        <w:t xml:space="preserve"> services</w:t>
      </w:r>
      <w:r w:rsidR="00667B0C" w:rsidRPr="00E0223E">
        <w:rPr>
          <w:rFonts w:ascii="Lato" w:hAnsi="Lato"/>
        </w:rPr>
        <w:t>. We plan to continue to do so now that we are again worshipping in the church building.</w:t>
      </w:r>
    </w:p>
    <w:p w14:paraId="4DBA2C2D" w14:textId="7A3D9F7F" w:rsidR="00084706" w:rsidRDefault="00084706" w:rsidP="001E5FAD">
      <w:pPr>
        <w:pStyle w:val="ListParagraph"/>
        <w:keepNext/>
        <w:keepLines/>
        <w:widowControl/>
        <w:spacing w:before="120"/>
        <w:ind w:left="360"/>
        <w:rPr>
          <w:rFonts w:ascii="Lato" w:hAnsi="Lato"/>
        </w:rPr>
      </w:pPr>
    </w:p>
    <w:p w14:paraId="291CD395" w14:textId="56BACC35" w:rsidR="00084706" w:rsidRPr="006C0AA2" w:rsidRDefault="00084706" w:rsidP="001E5FAD">
      <w:pPr>
        <w:pStyle w:val="ListParagraph"/>
        <w:keepNext/>
        <w:keepLines/>
        <w:widowControl/>
        <w:spacing w:before="120"/>
        <w:ind w:left="360"/>
        <w:rPr>
          <w:rFonts w:ascii="Lato" w:hAnsi="Lato"/>
        </w:rPr>
      </w:pPr>
      <w:r>
        <w:rPr>
          <w:rFonts w:ascii="Lato" w:hAnsi="Lato"/>
        </w:rPr>
        <w:t>Glen Flora</w:t>
      </w:r>
      <w:r w:rsidR="00E0223E">
        <w:rPr>
          <w:rFonts w:ascii="Lato" w:hAnsi="Lato"/>
        </w:rPr>
        <w:t xml:space="preserve">’s worship style is very similar to Hope’s in that the traditional liturgy in the ELW is followed with the addition of a contemporary hymn from time to time. Holy Communion is celebrated weekly and the congregation prefers the tradition of a pastor who wears their vestments for worship, thus setting them apart as the spiritual leader. We are blessed with an adult choir, which averages 12-15 voices, along with two children’s groups (K-2 and grades 3-5). The adult choir presents a Cantata on Good Friday. A new organ was purchased in 2004 and a Baby Grand Piano was donated to the church in 2010. </w:t>
      </w:r>
    </w:p>
    <w:p w14:paraId="50AA1EE3" w14:textId="77777777" w:rsidR="00FF27BF" w:rsidRPr="006C0AA2" w:rsidRDefault="00FF27BF"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75C6B42D" w:rsidR="001E5FAD" w:rsidRPr="0071337B" w:rsidRDefault="00084706" w:rsidP="001E5FAD">
      <w:pPr>
        <w:pStyle w:val="ListParagraph"/>
        <w:keepNext/>
        <w:keepLines/>
        <w:widowControl/>
        <w:spacing w:before="120"/>
        <w:ind w:left="360"/>
        <w:rPr>
          <w:rFonts w:ascii="Lato" w:hAnsi="Lato"/>
        </w:rPr>
      </w:pPr>
      <w:r w:rsidRPr="0071337B">
        <w:rPr>
          <w:rFonts w:ascii="Lato" w:hAnsi="Lato"/>
        </w:rPr>
        <w:t>Hope Lutheran has a vibrant adult education ministry that includes Sunday morning Bible studies, a monthly book discussion group, a weekly men’s breakfast, a women’s study, and other opportunities throughout the year. Our youth education includes Sunday School (PK-6</w:t>
      </w:r>
      <w:r w:rsidRPr="0071337B">
        <w:rPr>
          <w:rFonts w:ascii="Lato" w:hAnsi="Lato"/>
          <w:vertAlign w:val="superscript"/>
        </w:rPr>
        <w:t>th</w:t>
      </w:r>
      <w:r w:rsidRPr="0071337B">
        <w:rPr>
          <w:rFonts w:ascii="Lato" w:hAnsi="Lato"/>
        </w:rPr>
        <w:t xml:space="preserve"> grades</w:t>
      </w:r>
      <w:r w:rsidR="00E22BB0" w:rsidRPr="0071337B">
        <w:rPr>
          <w:rFonts w:ascii="Lato" w:hAnsi="Lato"/>
        </w:rPr>
        <w:t>)</w:t>
      </w:r>
      <w:r w:rsidRPr="0071337B">
        <w:rPr>
          <w:rFonts w:ascii="Lato" w:hAnsi="Lato"/>
        </w:rPr>
        <w:t xml:space="preserve"> and a Wednesday after-school program (PK-5</w:t>
      </w:r>
      <w:r w:rsidRPr="0071337B">
        <w:rPr>
          <w:rFonts w:ascii="Lato" w:hAnsi="Lato"/>
          <w:vertAlign w:val="superscript"/>
        </w:rPr>
        <w:t>th</w:t>
      </w:r>
      <w:r w:rsidRPr="0071337B">
        <w:rPr>
          <w:rFonts w:ascii="Lato" w:hAnsi="Lato"/>
        </w:rPr>
        <w:t xml:space="preserve"> grades). First Communion instruction is held during a student’s 2</w:t>
      </w:r>
      <w:r w:rsidRPr="0071337B">
        <w:rPr>
          <w:rFonts w:ascii="Lato" w:hAnsi="Lato"/>
          <w:vertAlign w:val="superscript"/>
        </w:rPr>
        <w:t>nd</w:t>
      </w:r>
      <w:r w:rsidRPr="0071337B">
        <w:rPr>
          <w:rFonts w:ascii="Lato" w:hAnsi="Lato"/>
        </w:rPr>
        <w:t xml:space="preserve"> grade year. Confirmation instruction begins in 7</w:t>
      </w:r>
      <w:r w:rsidRPr="0071337B">
        <w:rPr>
          <w:rFonts w:ascii="Lato" w:hAnsi="Lato"/>
          <w:vertAlign w:val="superscript"/>
        </w:rPr>
        <w:t>th</w:t>
      </w:r>
      <w:r w:rsidRPr="0071337B">
        <w:rPr>
          <w:rFonts w:ascii="Lato" w:hAnsi="Lato"/>
        </w:rPr>
        <w:t xml:space="preserve"> grade with Affirmation of Baptism </w:t>
      </w:r>
      <w:r w:rsidR="00E22BB0" w:rsidRPr="0071337B">
        <w:rPr>
          <w:rFonts w:ascii="Lato" w:hAnsi="Lato"/>
        </w:rPr>
        <w:t>on Reformation Sunday in the student’s 9</w:t>
      </w:r>
      <w:r w:rsidR="00E22BB0" w:rsidRPr="0071337B">
        <w:rPr>
          <w:rFonts w:ascii="Lato" w:hAnsi="Lato"/>
          <w:vertAlign w:val="superscript"/>
        </w:rPr>
        <w:t>th</w:t>
      </w:r>
      <w:r w:rsidR="00E22BB0" w:rsidRPr="0071337B">
        <w:rPr>
          <w:rFonts w:ascii="Lato" w:hAnsi="Lato"/>
        </w:rPr>
        <w:t xml:space="preserve"> grade year. </w:t>
      </w:r>
      <w:r w:rsidR="00EA2EB4" w:rsidRPr="0071337B">
        <w:rPr>
          <w:rFonts w:ascii="Lato" w:hAnsi="Lato"/>
        </w:rPr>
        <w:t>We provide a monthly high school youth breakfast with devotions and strive to strengthen our ministry to this age group</w:t>
      </w:r>
      <w:r w:rsidR="00E22BB0" w:rsidRPr="0071337B">
        <w:rPr>
          <w:rFonts w:ascii="Lato" w:hAnsi="Lato"/>
        </w:rPr>
        <w:t>.</w:t>
      </w:r>
      <w:r w:rsidR="0071337B" w:rsidRPr="0071337B">
        <w:rPr>
          <w:rFonts w:ascii="Lato" w:hAnsi="Lato"/>
        </w:rPr>
        <w:t xml:space="preserve"> Each summer we hold Vacation Bible School at Hope that welcomes children from the Catholic, Congregational, and Methodist churches in town. </w:t>
      </w:r>
    </w:p>
    <w:p w14:paraId="35342090" w14:textId="2BD210ED" w:rsidR="00E22BB0" w:rsidRPr="0071337B" w:rsidRDefault="00E22BB0" w:rsidP="001E5FAD">
      <w:pPr>
        <w:pStyle w:val="ListParagraph"/>
        <w:keepNext/>
        <w:keepLines/>
        <w:widowControl/>
        <w:spacing w:before="120"/>
        <w:ind w:left="360"/>
        <w:rPr>
          <w:rFonts w:ascii="Lato" w:hAnsi="Lato"/>
        </w:rPr>
      </w:pPr>
    </w:p>
    <w:p w14:paraId="34E01B0E" w14:textId="45B079E1" w:rsidR="00E22BB0" w:rsidRPr="006C0AA2" w:rsidRDefault="00E22BB0" w:rsidP="001E5FAD">
      <w:pPr>
        <w:pStyle w:val="ListParagraph"/>
        <w:keepNext/>
        <w:keepLines/>
        <w:widowControl/>
        <w:spacing w:before="120"/>
        <w:ind w:left="360"/>
        <w:rPr>
          <w:rFonts w:ascii="Lato" w:hAnsi="Lato"/>
        </w:rPr>
      </w:pPr>
      <w:r w:rsidRPr="0071337B">
        <w:rPr>
          <w:rFonts w:ascii="Lato" w:hAnsi="Lato"/>
        </w:rPr>
        <w:t xml:space="preserve">Glen </w:t>
      </w:r>
      <w:r w:rsidR="005F5377" w:rsidRPr="0071337B">
        <w:rPr>
          <w:rFonts w:ascii="Lato" w:hAnsi="Lato"/>
        </w:rPr>
        <w:t xml:space="preserve">Flora Lutheran’s programming has a strong emphasis on children. A weekly program called Wednesday Club for children in grades K-5 meets after school each </w:t>
      </w:r>
      <w:r w:rsidR="00F41339">
        <w:rPr>
          <w:rFonts w:ascii="Lato" w:hAnsi="Lato"/>
        </w:rPr>
        <w:t>Wednesday</w:t>
      </w:r>
      <w:r w:rsidR="005F5377" w:rsidRPr="0071337B">
        <w:rPr>
          <w:rFonts w:ascii="Lato" w:hAnsi="Lato"/>
        </w:rPr>
        <w:t xml:space="preserve">. We use Sola Publishing materials for this program. </w:t>
      </w:r>
      <w:r w:rsidR="0071337B" w:rsidRPr="0071337B">
        <w:rPr>
          <w:rFonts w:ascii="Lato" w:hAnsi="Lato"/>
        </w:rPr>
        <w:t>Confirmation begins in 6</w:t>
      </w:r>
      <w:r w:rsidR="0071337B" w:rsidRPr="0071337B">
        <w:rPr>
          <w:rFonts w:ascii="Lato" w:hAnsi="Lato"/>
          <w:vertAlign w:val="superscript"/>
        </w:rPr>
        <w:t>th</w:t>
      </w:r>
      <w:r w:rsidR="0071337B" w:rsidRPr="0071337B">
        <w:rPr>
          <w:rFonts w:ascii="Lato" w:hAnsi="Lato"/>
        </w:rPr>
        <w:t xml:space="preserve"> grade with Affirmation of Baptism on Reformation Sunday in the student’s 9</w:t>
      </w:r>
      <w:r w:rsidR="0071337B" w:rsidRPr="0071337B">
        <w:rPr>
          <w:rFonts w:ascii="Lato" w:hAnsi="Lato"/>
          <w:vertAlign w:val="superscript"/>
        </w:rPr>
        <w:t>th</w:t>
      </w:r>
      <w:r w:rsidR="0071337B" w:rsidRPr="0071337B">
        <w:rPr>
          <w:rFonts w:ascii="Lato" w:hAnsi="Lato"/>
        </w:rPr>
        <w:t xml:space="preserve"> grade year. First Communion instruction is held during a student’s 2</w:t>
      </w:r>
      <w:r w:rsidR="0071337B" w:rsidRPr="0071337B">
        <w:rPr>
          <w:rFonts w:ascii="Lato" w:hAnsi="Lato"/>
          <w:vertAlign w:val="superscript"/>
        </w:rPr>
        <w:t>nd</w:t>
      </w:r>
      <w:r w:rsidR="0071337B" w:rsidRPr="0071337B">
        <w:rPr>
          <w:rFonts w:ascii="Lato" w:hAnsi="Lato"/>
        </w:rPr>
        <w:t xml:space="preserve"> grade year. Bible study is incorporated into youth meetings and the women’s group shares a Bible study at their meetings. We offer a Lenten Bible study</w:t>
      </w:r>
      <w:r w:rsidR="00F41339">
        <w:rPr>
          <w:rFonts w:ascii="Lato" w:hAnsi="Lato"/>
        </w:rPr>
        <w:t xml:space="preserve"> to the congregation</w:t>
      </w:r>
      <w:r w:rsidR="0071337B" w:rsidRPr="0071337B">
        <w:rPr>
          <w:rFonts w:ascii="Lato" w:hAnsi="Lato"/>
        </w:rPr>
        <w:t>, as well. Vacation Bible School is a highlight of the year, welcoming children not only from Glen Flora Lutheran but from the larger community. With an average of 80-90 students and 50+ staff members we gather together for five full days. In addition to Bible stories, songs, and crafts we also do community service, take field trips and plan a camping/canoe trip for children in grades 4-6.</w:t>
      </w:r>
      <w:r w:rsidR="0071337B">
        <w:rPr>
          <w:rFonts w:ascii="Lato" w:hAnsi="Lato"/>
        </w:rPr>
        <w:t xml:space="preserve"> </w:t>
      </w:r>
    </w:p>
    <w:p w14:paraId="1BB4D7F7" w14:textId="77777777" w:rsidR="001E5FAD" w:rsidRPr="006C0AA2" w:rsidRDefault="001E5FAD" w:rsidP="004830E3">
      <w:pPr>
        <w:rPr>
          <w:rFonts w:ascii="Lato" w:hAnsi="Lato"/>
        </w:rPr>
      </w:pPr>
    </w:p>
    <w:p w14:paraId="03CDCD91" w14:textId="77777777" w:rsidR="008E15CE" w:rsidRPr="005C2B27" w:rsidRDefault="008E15CE" w:rsidP="001E5FAD">
      <w:pPr>
        <w:keepNext/>
        <w:keepLines/>
        <w:widowControl/>
        <w:rPr>
          <w:rFonts w:ascii="Lato" w:hAnsi="Lato"/>
          <w:b/>
        </w:rPr>
      </w:pPr>
      <w:r w:rsidRPr="005C2B27">
        <w:rPr>
          <w:rFonts w:ascii="Lato" w:hAnsi="Lato"/>
          <w:b/>
        </w:rPr>
        <w:lastRenderedPageBreak/>
        <w:t>Describe the congregation’s current act</w:t>
      </w:r>
      <w:r w:rsidR="00FF27BF" w:rsidRPr="005C2B27">
        <w:rPr>
          <w:rFonts w:ascii="Lato" w:hAnsi="Lato"/>
          <w:b/>
        </w:rPr>
        <w:t xml:space="preserve">ivities for mission and outreach. </w:t>
      </w:r>
    </w:p>
    <w:p w14:paraId="0953EBF3" w14:textId="39824A14" w:rsidR="001E5FAD" w:rsidRPr="005C2B27" w:rsidRDefault="00E22BB0" w:rsidP="001E5FAD">
      <w:pPr>
        <w:pStyle w:val="ListParagraph"/>
        <w:keepNext/>
        <w:keepLines/>
        <w:widowControl/>
        <w:spacing w:before="120"/>
        <w:ind w:left="360"/>
        <w:rPr>
          <w:rFonts w:ascii="Lato" w:hAnsi="Lato"/>
        </w:rPr>
      </w:pPr>
      <w:r w:rsidRPr="005C2B27">
        <w:rPr>
          <w:rFonts w:ascii="Lato" w:hAnsi="Lato"/>
        </w:rPr>
        <w:t xml:space="preserve">Hope Lutheran is a tithing congregation and we financially support many nonprofit organizations both locally and throughout the world. We also have an endowment fund that provides gifts to various organizations, as well. We support the NALC, our mission district, and seminary. We house a food pantry and </w:t>
      </w:r>
      <w:r w:rsidR="00667B0C" w:rsidRPr="005C2B27">
        <w:rPr>
          <w:rFonts w:ascii="Lato" w:hAnsi="Lato"/>
        </w:rPr>
        <w:t xml:space="preserve">sponsor </w:t>
      </w:r>
      <w:r w:rsidRPr="005C2B27">
        <w:rPr>
          <w:rFonts w:ascii="Lato" w:hAnsi="Lato"/>
        </w:rPr>
        <w:t xml:space="preserve">a backpack food program in the area schools. </w:t>
      </w:r>
      <w:r w:rsidR="007B0101" w:rsidRPr="005C2B27">
        <w:rPr>
          <w:rFonts w:ascii="Lato" w:hAnsi="Lato"/>
        </w:rPr>
        <w:t xml:space="preserve">We minister to our nursing home communities through chapel services and our ministry to take Holy Communion to our nursing home residents. We have supported clean drinking water initiatives in Kenya and throughout the world. </w:t>
      </w:r>
      <w:r w:rsidRPr="005C2B27">
        <w:rPr>
          <w:rFonts w:ascii="Lato" w:hAnsi="Lato"/>
        </w:rPr>
        <w:t>Our women’s group (HLCW) provides quilts, kits, and financial support to organizations both locally and throughout the world.</w:t>
      </w:r>
    </w:p>
    <w:p w14:paraId="085ABB5A" w14:textId="1BD21043" w:rsidR="00E22BB0" w:rsidRPr="005C2B27" w:rsidRDefault="00E22BB0" w:rsidP="001E5FAD">
      <w:pPr>
        <w:pStyle w:val="ListParagraph"/>
        <w:keepNext/>
        <w:keepLines/>
        <w:widowControl/>
        <w:spacing w:before="120"/>
        <w:ind w:left="360"/>
        <w:rPr>
          <w:rFonts w:ascii="Lato" w:hAnsi="Lato"/>
        </w:rPr>
      </w:pPr>
    </w:p>
    <w:p w14:paraId="64C6A664" w14:textId="2E56C708" w:rsidR="00E22BB0" w:rsidRPr="0071337B" w:rsidRDefault="0071337B" w:rsidP="001E5FAD">
      <w:pPr>
        <w:pStyle w:val="ListParagraph"/>
        <w:keepNext/>
        <w:keepLines/>
        <w:widowControl/>
        <w:spacing w:before="120"/>
        <w:ind w:left="360"/>
        <w:rPr>
          <w:rFonts w:ascii="Lato" w:hAnsi="Lato"/>
        </w:rPr>
      </w:pPr>
      <w:r w:rsidRPr="005C2B27">
        <w:rPr>
          <w:rFonts w:ascii="Lato" w:hAnsi="Lato"/>
        </w:rPr>
        <w:t>Glen Flora Lutheran currently commits 8.5% of its offering</w:t>
      </w:r>
      <w:r>
        <w:rPr>
          <w:rFonts w:ascii="Lato" w:hAnsi="Lato"/>
        </w:rPr>
        <w:t xml:space="preserve"> to benevolence and missions. Our goal is to eventually reach 10%. We support the NALC, local food pantries, a Bible Camp, children’s ministries, and the local school district’s backpack food program. The women’s group supports a quarterly mission project, including Lutheran World Relief kits, Thanksgiving and Christmas meals for shut-ins, and local food pantries. We also believe part of our mission and outreach goals are met through our JOY group (</w:t>
      </w:r>
      <w:r>
        <w:rPr>
          <w:rFonts w:ascii="Lato" w:hAnsi="Lato"/>
          <w:b/>
          <w:bCs/>
        </w:rPr>
        <w:t>J</w:t>
      </w:r>
      <w:r>
        <w:rPr>
          <w:rFonts w:ascii="Lato" w:hAnsi="Lato"/>
        </w:rPr>
        <w:t xml:space="preserve">ust </w:t>
      </w:r>
      <w:r>
        <w:rPr>
          <w:rFonts w:ascii="Lato" w:hAnsi="Lato"/>
          <w:b/>
          <w:bCs/>
        </w:rPr>
        <w:t>O</w:t>
      </w:r>
      <w:r>
        <w:rPr>
          <w:rFonts w:ascii="Lato" w:hAnsi="Lato"/>
        </w:rPr>
        <w:t xml:space="preserve">lder </w:t>
      </w:r>
      <w:r>
        <w:rPr>
          <w:rFonts w:ascii="Lato" w:hAnsi="Lato"/>
          <w:b/>
          <w:bCs/>
        </w:rPr>
        <w:t>Y</w:t>
      </w:r>
      <w:r>
        <w:rPr>
          <w:rFonts w:ascii="Lato" w:hAnsi="Lato"/>
        </w:rPr>
        <w:t>outh</w:t>
      </w:r>
      <w:r w:rsidR="005C2B27">
        <w:rPr>
          <w:rFonts w:ascii="Lato" w:hAnsi="Lato"/>
        </w:rPr>
        <w:t xml:space="preserve">—aka senior citizens). Activities for this group have included holiday parties, fall hayrides, summer pontoon rides, and board game afternoons. </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66DD7EE6"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78185C">
        <w:rPr>
          <w:rFonts w:ascii="Lato" w:eastAsia="Cambria" w:hAnsi="Lato"/>
        </w:rPr>
        <w:t>X</w: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r w:rsidR="0078185C">
        <w:rPr>
          <w:rFonts w:ascii="Lato" w:eastAsia="Cambria" w:hAnsi="Lato"/>
        </w:rPr>
        <w:t>- GFLC</w:t>
      </w:r>
    </w:p>
    <w:p w14:paraId="1F333F0E" w14:textId="55DAFD38"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78185C">
        <w:rPr>
          <w:rFonts w:ascii="Lato" w:eastAsia="Cambria" w:hAnsi="Lato"/>
        </w:rPr>
        <w:t>X</w: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r w:rsidR="0078185C">
        <w:rPr>
          <w:rFonts w:ascii="Lato" w:eastAsia="Cambria" w:hAnsi="Lato"/>
        </w:rPr>
        <w:t xml:space="preserve"> - HLC</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582CC496" w:rsidR="008A6AC4"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 xml:space="preserve">ope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4C755CD3" w14:textId="4D76D74E" w:rsidR="007B0101" w:rsidRDefault="007B0101" w:rsidP="001E5FAD">
      <w:pPr>
        <w:keepNext/>
        <w:keepLines/>
        <w:rPr>
          <w:rFonts w:ascii="Lato" w:hAnsi="Lato"/>
          <w:b/>
        </w:rPr>
      </w:pPr>
    </w:p>
    <w:p w14:paraId="632E9E34" w14:textId="6570F673" w:rsidR="007B0101" w:rsidRPr="007B0101" w:rsidRDefault="007B0101" w:rsidP="001E5FAD">
      <w:pPr>
        <w:keepNext/>
        <w:keepLines/>
        <w:rPr>
          <w:rFonts w:ascii="Lato" w:hAnsi="Lato"/>
          <w:bCs/>
        </w:rPr>
      </w:pPr>
      <w:r>
        <w:rPr>
          <w:rFonts w:ascii="Lato" w:hAnsi="Lato"/>
          <w:b/>
        </w:rPr>
        <w:t xml:space="preserve">       </w:t>
      </w:r>
      <w:r>
        <w:rPr>
          <w:rFonts w:ascii="Lato" w:hAnsi="Lato"/>
          <w:bCs/>
        </w:rPr>
        <w:t>Both Hope and Glen Flora Lutheran Churches seek a visionary pastor who…</w:t>
      </w:r>
    </w:p>
    <w:p w14:paraId="524E4D48" w14:textId="727144FF" w:rsidR="007B0101" w:rsidRPr="005C2B27" w:rsidRDefault="00E22BB0" w:rsidP="007B0101">
      <w:pPr>
        <w:pStyle w:val="ListParagraph"/>
        <w:keepNext/>
        <w:keepLines/>
        <w:numPr>
          <w:ilvl w:val="0"/>
          <w:numId w:val="3"/>
        </w:numPr>
        <w:spacing w:before="120"/>
        <w:rPr>
          <w:rFonts w:ascii="Lato" w:hAnsi="Lato"/>
        </w:rPr>
      </w:pPr>
      <w:r w:rsidRPr="005C2B27">
        <w:rPr>
          <w:rFonts w:ascii="Lato" w:hAnsi="Lato"/>
        </w:rPr>
        <w:t>Loves the Lord our God</w:t>
      </w:r>
      <w:r w:rsidR="00CB014A" w:rsidRPr="005C2B27">
        <w:rPr>
          <w:rFonts w:ascii="Lato" w:hAnsi="Lato"/>
        </w:rPr>
        <w:t xml:space="preserve">, </w:t>
      </w:r>
      <w:r w:rsidRPr="005C2B27">
        <w:rPr>
          <w:rFonts w:ascii="Lato" w:hAnsi="Lato"/>
        </w:rPr>
        <w:t>is well versed in scripture</w:t>
      </w:r>
      <w:r w:rsidR="00220E96" w:rsidRPr="005C2B27">
        <w:rPr>
          <w:rFonts w:ascii="Lato" w:hAnsi="Lato"/>
        </w:rPr>
        <w:t>,</w:t>
      </w:r>
      <w:r w:rsidRPr="005C2B27">
        <w:rPr>
          <w:rFonts w:ascii="Lato" w:hAnsi="Lato"/>
        </w:rPr>
        <w:t xml:space="preserve"> and provides Bible-based preaching.</w:t>
      </w:r>
    </w:p>
    <w:p w14:paraId="34607068" w14:textId="5CFCA0D8" w:rsidR="001E1A49" w:rsidRPr="005C2B27" w:rsidRDefault="00E22BB0" w:rsidP="001E5FAD">
      <w:pPr>
        <w:pStyle w:val="ListParagraph"/>
        <w:numPr>
          <w:ilvl w:val="0"/>
          <w:numId w:val="3"/>
        </w:numPr>
        <w:spacing w:before="120"/>
        <w:contextualSpacing w:val="0"/>
        <w:rPr>
          <w:rFonts w:ascii="Lato" w:hAnsi="Lato"/>
        </w:rPr>
      </w:pPr>
      <w:r w:rsidRPr="005C2B27">
        <w:rPr>
          <w:rFonts w:ascii="Lato" w:hAnsi="Lato"/>
        </w:rPr>
        <w:t>Is a strong leader and motivator.</w:t>
      </w:r>
    </w:p>
    <w:p w14:paraId="4761180C" w14:textId="77777777" w:rsidR="00D8287A" w:rsidRDefault="00CB014A" w:rsidP="00D8287A">
      <w:pPr>
        <w:pStyle w:val="ListParagraph"/>
        <w:numPr>
          <w:ilvl w:val="0"/>
          <w:numId w:val="3"/>
        </w:numPr>
        <w:spacing w:before="120"/>
        <w:contextualSpacing w:val="0"/>
        <w:rPr>
          <w:rFonts w:ascii="Lato" w:hAnsi="Lato"/>
        </w:rPr>
      </w:pPr>
      <w:r w:rsidRPr="005C2B27">
        <w:rPr>
          <w:rFonts w:ascii="Lato" w:hAnsi="Lato"/>
        </w:rPr>
        <w:t xml:space="preserve">Someone who understands the importance of relationship and is comfortable with people of all ages. </w:t>
      </w:r>
    </w:p>
    <w:p w14:paraId="31CB3D36" w14:textId="70D21AF5" w:rsidR="00D8287A" w:rsidRPr="00D8287A" w:rsidRDefault="00D8287A" w:rsidP="00D8287A">
      <w:pPr>
        <w:pStyle w:val="ListParagraph"/>
        <w:spacing w:before="120"/>
        <w:contextualSpacing w:val="0"/>
        <w:rPr>
          <w:rFonts w:ascii="Lato" w:hAnsi="Lato"/>
        </w:rPr>
      </w:pPr>
      <w:r>
        <w:rPr>
          <w:rFonts w:ascii="Lato" w:hAnsi="Lato"/>
        </w:rPr>
        <w:t xml:space="preserve">                                                                                                                                                                                                     </w:t>
      </w:r>
    </w:p>
    <w:p w14:paraId="0E63B38F" w14:textId="683ADB98" w:rsidR="001E1A49" w:rsidRPr="005C2B27" w:rsidRDefault="00CB014A" w:rsidP="007B0101">
      <w:pPr>
        <w:pStyle w:val="ListParagraph"/>
        <w:numPr>
          <w:ilvl w:val="0"/>
          <w:numId w:val="3"/>
        </w:numPr>
        <w:contextualSpacing w:val="0"/>
        <w:rPr>
          <w:rFonts w:ascii="Lato" w:hAnsi="Lato"/>
        </w:rPr>
      </w:pPr>
      <w:r w:rsidRPr="005C2B27">
        <w:rPr>
          <w:rFonts w:ascii="Lato" w:hAnsi="Lato"/>
        </w:rPr>
        <w:t>Believes that youth are the future of the church and is willing to help us invest in the youth of our congregation.</w:t>
      </w:r>
    </w:p>
    <w:p w14:paraId="35DE53F2" w14:textId="77777777" w:rsidR="007B0101" w:rsidRPr="005C2B27" w:rsidRDefault="007B0101" w:rsidP="007B0101">
      <w:pPr>
        <w:pStyle w:val="ListParagraph"/>
        <w:keepNext/>
        <w:keepLines/>
        <w:widowControl/>
        <w:numPr>
          <w:ilvl w:val="0"/>
          <w:numId w:val="3"/>
        </w:numPr>
        <w:spacing w:before="120" w:line="360" w:lineRule="auto"/>
        <w:ind w:left="360" w:firstLine="0"/>
        <w:contextualSpacing w:val="0"/>
        <w:rPr>
          <w:rFonts w:ascii="Lato" w:hAnsi="Lato"/>
          <w:bCs/>
        </w:rPr>
      </w:pPr>
      <w:r w:rsidRPr="005C2B27">
        <w:rPr>
          <w:rFonts w:ascii="Lato" w:hAnsi="Lato"/>
        </w:rPr>
        <w:t>Seeks to grow our congregations through visibility in and involvement with the community.’</w:t>
      </w:r>
    </w:p>
    <w:p w14:paraId="4D61A406" w14:textId="77777777" w:rsidR="007B0101" w:rsidRPr="005C2B27" w:rsidRDefault="007B0101" w:rsidP="007B0101">
      <w:pPr>
        <w:ind w:left="360"/>
        <w:rPr>
          <w:rFonts w:ascii="Lato" w:hAnsi="Lato"/>
        </w:rPr>
      </w:pPr>
    </w:p>
    <w:p w14:paraId="1453BEC7" w14:textId="48C0F4AE" w:rsidR="00E75615" w:rsidRPr="005C2B27" w:rsidRDefault="00FF27BF" w:rsidP="00843004">
      <w:pPr>
        <w:keepNext/>
        <w:keepLines/>
        <w:widowControl/>
        <w:rPr>
          <w:rFonts w:ascii="Lato" w:hAnsi="Lato"/>
          <w:b/>
        </w:rPr>
      </w:pPr>
      <w:r w:rsidRPr="005C2B27">
        <w:rPr>
          <w:rFonts w:ascii="Lato" w:hAnsi="Lato"/>
          <w:b/>
        </w:rPr>
        <w:lastRenderedPageBreak/>
        <w:t xml:space="preserve">What were the three most significant events in your congregation’s history?  </w:t>
      </w:r>
      <w:r w:rsidR="00C15FDA" w:rsidRPr="005C2B27">
        <w:rPr>
          <w:rFonts w:ascii="Lato" w:hAnsi="Lato"/>
          <w:b/>
        </w:rPr>
        <w:t>Provide the years in which these events</w:t>
      </w:r>
      <w:r w:rsidRPr="005C2B27">
        <w:rPr>
          <w:rFonts w:ascii="Lato" w:hAnsi="Lato"/>
          <w:b/>
        </w:rPr>
        <w:t xml:space="preserve"> happened and why </w:t>
      </w:r>
      <w:r w:rsidR="00C15FDA" w:rsidRPr="005C2B27">
        <w:rPr>
          <w:rFonts w:ascii="Lato" w:hAnsi="Lato"/>
          <w:b/>
        </w:rPr>
        <w:t>they are</w:t>
      </w:r>
      <w:r w:rsidRPr="005C2B27">
        <w:rPr>
          <w:rFonts w:ascii="Lato" w:hAnsi="Lato"/>
          <w:b/>
        </w:rPr>
        <w:t xml:space="preserve"> important to your congregation.</w:t>
      </w:r>
    </w:p>
    <w:p w14:paraId="20CFE48B" w14:textId="19477610" w:rsidR="00CB014A" w:rsidRPr="005C2B27" w:rsidRDefault="00CB014A" w:rsidP="00CB014A">
      <w:pPr>
        <w:pStyle w:val="ListParagraph"/>
        <w:keepNext/>
        <w:keepLines/>
        <w:widowControl/>
        <w:spacing w:before="120"/>
        <w:ind w:left="360"/>
        <w:rPr>
          <w:rFonts w:ascii="Lato" w:hAnsi="Lato"/>
        </w:rPr>
      </w:pPr>
      <w:r w:rsidRPr="005C2B27">
        <w:rPr>
          <w:rFonts w:ascii="Lato" w:hAnsi="Lato"/>
        </w:rPr>
        <w:t xml:space="preserve">In Hope Lutheran’s </w:t>
      </w:r>
      <w:r w:rsidR="00DC2AF0" w:rsidRPr="005C2B27">
        <w:rPr>
          <w:rFonts w:ascii="Lato" w:hAnsi="Lato"/>
        </w:rPr>
        <w:t>117-year</w:t>
      </w:r>
      <w:r w:rsidRPr="005C2B27">
        <w:rPr>
          <w:rFonts w:ascii="Lato" w:hAnsi="Lato"/>
        </w:rPr>
        <w:t xml:space="preserve"> history there have been many significant events and milestones. The first was the establishment of the congregation in 1903, which set the stage for all the rest. In the early ‘90’s we built an addition onto our church that included providing handicapped access to most of the church building, thus allowing more people to be active in the life of the </w:t>
      </w:r>
      <w:r w:rsidR="00FA2ED4" w:rsidRPr="005C2B27">
        <w:rPr>
          <w:rFonts w:ascii="Lato" w:hAnsi="Lato"/>
        </w:rPr>
        <w:t>congregation</w:t>
      </w:r>
      <w:r w:rsidRPr="005C2B27">
        <w:rPr>
          <w:rFonts w:ascii="Lato" w:hAnsi="Lato"/>
        </w:rPr>
        <w:t xml:space="preserve">. In 2011 the congregation voted to leave the ELCA and join the newly formed NALC (101-8 vote). </w:t>
      </w:r>
    </w:p>
    <w:p w14:paraId="6FE2E418" w14:textId="6E554ECC" w:rsidR="00CB014A" w:rsidRPr="005C2B27" w:rsidRDefault="00CB014A" w:rsidP="00CB014A">
      <w:pPr>
        <w:pStyle w:val="ListParagraph"/>
        <w:keepNext/>
        <w:keepLines/>
        <w:widowControl/>
        <w:spacing w:before="120"/>
        <w:ind w:left="360"/>
        <w:rPr>
          <w:rFonts w:ascii="Lato" w:hAnsi="Lato"/>
        </w:rPr>
      </w:pPr>
    </w:p>
    <w:p w14:paraId="59BCDF78" w14:textId="407D6107" w:rsidR="00CB014A" w:rsidRPr="00CB014A" w:rsidRDefault="00CB014A" w:rsidP="00CB014A">
      <w:pPr>
        <w:pStyle w:val="ListParagraph"/>
        <w:keepNext/>
        <w:keepLines/>
        <w:widowControl/>
        <w:spacing w:before="120"/>
        <w:ind w:left="360"/>
        <w:rPr>
          <w:rFonts w:ascii="Lato" w:hAnsi="Lato"/>
        </w:rPr>
      </w:pPr>
      <w:r w:rsidRPr="005C2B27">
        <w:rPr>
          <w:rFonts w:ascii="Lato" w:hAnsi="Lato"/>
        </w:rPr>
        <w:t xml:space="preserve">Glen Flora Lutheran was established 124 years ago in 1896, so there have been many milestones there, too. In 1988 Glen Flora </w:t>
      </w:r>
      <w:r w:rsidR="0002686F">
        <w:rPr>
          <w:rFonts w:ascii="Lato" w:hAnsi="Lato"/>
        </w:rPr>
        <w:t>Lutheran became a mission partner with</w:t>
      </w:r>
      <w:r w:rsidRPr="005C2B27">
        <w:rPr>
          <w:rFonts w:ascii="Lato" w:hAnsi="Lato"/>
        </w:rPr>
        <w:t xml:space="preserve"> Hope Lutheran </w:t>
      </w:r>
      <w:r w:rsidR="0002686F">
        <w:rPr>
          <w:rFonts w:ascii="Lato" w:hAnsi="Lato"/>
        </w:rPr>
        <w:t>with Glen Flora receiving twenty percent of the senior pastor time with eighty percent of the senior pastor time provided to Hope Lutheran</w:t>
      </w:r>
      <w:r w:rsidRPr="005C2B27">
        <w:rPr>
          <w:rFonts w:ascii="Lato" w:hAnsi="Lato"/>
        </w:rPr>
        <w:t>.</w:t>
      </w:r>
      <w:r w:rsidR="0002686F">
        <w:rPr>
          <w:rFonts w:ascii="Lato" w:hAnsi="Lato"/>
        </w:rPr>
        <w:t xml:space="preserve"> Hope Lutheran pays all of the senior pastor salary etc. Glen Flora Lutheran reimburses Hope Lutheran each month.</w:t>
      </w:r>
      <w:r w:rsidRPr="005C2B27">
        <w:rPr>
          <w:rFonts w:ascii="Lato" w:hAnsi="Lato"/>
        </w:rPr>
        <w:t xml:space="preserve"> In 1990 there was a move to change from Sunday morning youth education to a Wednesday after-school program (Wednesday Club). Most recently the property adjoining the church building was purchased, allowing for future growth.</w:t>
      </w:r>
      <w:r>
        <w:rPr>
          <w:rFonts w:ascii="Lato" w:hAnsi="Lato"/>
        </w:rPr>
        <w:t xml:space="preserve"> </w:t>
      </w:r>
    </w:p>
    <w:p w14:paraId="55722426" w14:textId="77777777" w:rsidR="00F41339" w:rsidRPr="006C0AA2" w:rsidRDefault="00F41339" w:rsidP="00C15FDA">
      <w:pPr>
        <w:rPr>
          <w:rFonts w:ascii="Lato" w:hAnsi="Lato"/>
        </w:rPr>
      </w:pPr>
    </w:p>
    <w:p w14:paraId="04996AFC" w14:textId="77777777" w:rsidR="00E36B88" w:rsidRDefault="00F41339" w:rsidP="00E36B88">
      <w:pPr>
        <w:keepNext/>
        <w:keepLines/>
        <w:widowControl/>
        <w:rPr>
          <w:rFonts w:ascii="Lato" w:eastAsia="Cambria" w:hAnsi="Lato"/>
          <w:b/>
        </w:rPr>
      </w:pPr>
      <w:r w:rsidRPr="006C0AA2">
        <w:rPr>
          <w:rFonts w:ascii="Lato" w:eastAsia="Cambria" w:hAnsi="Lato"/>
          <w:b/>
        </w:rPr>
        <w:t>Has your congregation participated in the Congregational Workshop Preparatory to the Call Process?</w:t>
      </w:r>
    </w:p>
    <w:p w14:paraId="75FCBCAD" w14:textId="5E5882A9" w:rsidR="00F41339" w:rsidRPr="006C0AA2" w:rsidRDefault="00F41339" w:rsidP="00E36B88">
      <w:pPr>
        <w:keepNext/>
        <w:keepLines/>
        <w:widowControl/>
        <w:rPr>
          <w:rFonts w:ascii="Lato" w:eastAsia="Cambria" w:hAnsi="Lato"/>
          <w:b/>
        </w:rPr>
      </w:pPr>
      <w:r w:rsidRPr="006C0AA2">
        <w:rPr>
          <w:rFonts w:ascii="Lato" w:eastAsia="Cambria" w:hAnsi="Lato"/>
          <w:b/>
        </w:rPr>
        <w:t xml:space="preserve"> </w:t>
      </w:r>
      <w:r w:rsidRPr="006C0AA2">
        <w:rPr>
          <w:rFonts w:ascii="Lato" w:hAnsi="Lato"/>
          <w:b/>
        </w:rPr>
        <w:t>[Type an X by the appropriate response]</w:t>
      </w:r>
    </w:p>
    <w:p w14:paraId="4A7B8F1B" w14:textId="44E59EB1" w:rsidR="00F41339" w:rsidRDefault="00F41339" w:rsidP="00BF0DE4">
      <w:pPr>
        <w:keepNext/>
        <w:keepLines/>
        <w:widowControl/>
        <w:tabs>
          <w:tab w:val="left" w:pos="720"/>
          <w:tab w:val="left" w:pos="2520"/>
          <w:tab w:val="left" w:pos="2880"/>
        </w:tabs>
        <w:spacing w:before="120"/>
        <w:ind w:left="1440" w:hanging="1080"/>
        <w:rPr>
          <w:rFonts w:ascii="Lato" w:hAnsi="Lato"/>
          <w:bCs/>
        </w:rPr>
      </w:pPr>
      <w:r w:rsidRPr="006C0AA2">
        <w:rPr>
          <w:rFonts w:ascii="Lato" w:hAnsi="Lato"/>
          <w:noProof/>
        </w:rPr>
        <mc:AlternateContent>
          <mc:Choice Requires="wps">
            <w:drawing>
              <wp:anchor distT="0" distB="0" distL="114300" distR="114300" simplePos="0" relativeHeight="251740160" behindDoc="0" locked="0" layoutInCell="1" allowOverlap="1" wp14:anchorId="7D65D489" wp14:editId="3805D61A">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A7502" id="Straight Connector 10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r>
      <w:proofErr w:type="gramStart"/>
      <w:r w:rsidRPr="006C0AA2">
        <w:rPr>
          <w:rFonts w:ascii="Lato" w:hAnsi="Lato"/>
          <w:b/>
        </w:rPr>
        <w:t>Yes</w:t>
      </w:r>
      <w:proofErr w:type="gramEnd"/>
      <w:r w:rsidRPr="006C0AA2">
        <w:rPr>
          <w:rFonts w:ascii="Lato" w:hAnsi="Lato"/>
          <w:b/>
        </w:rPr>
        <w:tab/>
        <w:t xml:space="preserve">  </w:t>
      </w:r>
      <w:r>
        <w:rPr>
          <w:rFonts w:ascii="Lato" w:hAnsi="Lato"/>
          <w:b/>
          <w:u w:val="single"/>
        </w:rPr>
        <w:t xml:space="preserve">   </w:t>
      </w:r>
      <w:r w:rsidRPr="0030148D">
        <w:rPr>
          <w:rFonts w:ascii="Lato" w:hAnsi="Lato"/>
          <w:b/>
          <w:u w:val="single"/>
        </w:rPr>
        <w:t>X</w:t>
      </w:r>
      <w:r>
        <w:rPr>
          <w:rFonts w:ascii="Lato" w:hAnsi="Lato"/>
          <w:b/>
          <w:u w:val="single"/>
        </w:rPr>
        <w:t xml:space="preserve">   </w:t>
      </w:r>
      <w:r w:rsidRPr="0030148D">
        <w:rPr>
          <w:rFonts w:ascii="Lato" w:hAnsi="Lato"/>
          <w:b/>
        </w:rPr>
        <w:t>No</w:t>
      </w:r>
      <w:r>
        <w:rPr>
          <w:rFonts w:ascii="Lato" w:hAnsi="Lato"/>
          <w:b/>
        </w:rPr>
        <w:t xml:space="preserve"> – </w:t>
      </w:r>
      <w:r>
        <w:rPr>
          <w:rFonts w:ascii="Lato" w:hAnsi="Lato"/>
          <w:bCs/>
        </w:rPr>
        <w:t>Both congregations participated in cottage meetings in lieu of the workshop</w:t>
      </w:r>
    </w:p>
    <w:p w14:paraId="4ADB7103" w14:textId="77777777" w:rsidR="00BF0DE4" w:rsidRPr="00F41339" w:rsidRDefault="00BF0DE4" w:rsidP="00BF0DE4">
      <w:pPr>
        <w:keepNext/>
        <w:keepLines/>
        <w:widowControl/>
        <w:tabs>
          <w:tab w:val="left" w:pos="720"/>
          <w:tab w:val="left" w:pos="2520"/>
          <w:tab w:val="left" w:pos="2880"/>
        </w:tabs>
        <w:spacing w:before="120"/>
        <w:ind w:left="1440" w:hanging="1080"/>
        <w:rPr>
          <w:rFonts w:ascii="Lato" w:hAnsi="Lato"/>
          <w:bCs/>
        </w:rPr>
      </w:pPr>
    </w:p>
    <w:p w14:paraId="048B4835" w14:textId="1DFAEEAA"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2013AD24" w14:textId="371F795A" w:rsidR="00843004" w:rsidRPr="006C0AA2" w:rsidRDefault="00EA2EB4" w:rsidP="00843004">
      <w:pPr>
        <w:pStyle w:val="ListParagraph"/>
        <w:keepNext/>
        <w:keepLines/>
        <w:widowControl/>
        <w:numPr>
          <w:ilvl w:val="0"/>
          <w:numId w:val="9"/>
        </w:numPr>
        <w:spacing w:before="120"/>
        <w:rPr>
          <w:rFonts w:ascii="Lato" w:hAnsi="Lato"/>
        </w:rPr>
      </w:pPr>
      <w:r>
        <w:rPr>
          <w:rFonts w:ascii="Lato" w:hAnsi="Lato"/>
        </w:rPr>
        <w:t xml:space="preserve">Church members are happy with our churches and proud of the many things we do. </w:t>
      </w:r>
    </w:p>
    <w:p w14:paraId="2DE6093C" w14:textId="3F18D395" w:rsidR="00843004" w:rsidRPr="006C0AA2" w:rsidRDefault="00EA2EB4" w:rsidP="00843004">
      <w:pPr>
        <w:pStyle w:val="ListParagraph"/>
        <w:numPr>
          <w:ilvl w:val="0"/>
          <w:numId w:val="9"/>
        </w:numPr>
        <w:spacing w:before="120"/>
        <w:contextualSpacing w:val="0"/>
        <w:rPr>
          <w:rFonts w:ascii="Lato" w:hAnsi="Lato"/>
        </w:rPr>
      </w:pPr>
      <w:r>
        <w:rPr>
          <w:rFonts w:ascii="Lato" w:hAnsi="Lato"/>
        </w:rPr>
        <w:t>Participants would like to see increased attendance and reach more people.</w:t>
      </w:r>
    </w:p>
    <w:p w14:paraId="6CFCFD63" w14:textId="5CBB716B" w:rsidR="00843004" w:rsidRPr="006C0AA2" w:rsidRDefault="00EA2EB4" w:rsidP="00843004">
      <w:pPr>
        <w:pStyle w:val="ListParagraph"/>
        <w:numPr>
          <w:ilvl w:val="0"/>
          <w:numId w:val="9"/>
        </w:numPr>
        <w:spacing w:before="120"/>
        <w:contextualSpacing w:val="0"/>
        <w:rPr>
          <w:rFonts w:ascii="Lato" w:hAnsi="Lato"/>
        </w:rPr>
      </w:pPr>
      <w:r>
        <w:rPr>
          <w:rFonts w:ascii="Lato" w:hAnsi="Lato"/>
        </w:rPr>
        <w:t xml:space="preserve">It is important to members that a new pastor is firmly rooted in Biblical teaching and can preach, teach, lead, motivate, and counsel based on Biblical values. </w:t>
      </w: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7A27B93" w14:textId="11324F39" w:rsidR="00CD319E" w:rsidRPr="00CD319E" w:rsidRDefault="00CD319E" w:rsidP="00CD319E">
      <w:pPr>
        <w:pStyle w:val="ListParagraph"/>
        <w:keepNext/>
        <w:keepLines/>
        <w:widowControl/>
        <w:spacing w:before="120"/>
        <w:ind w:left="360"/>
        <w:rPr>
          <w:rFonts w:ascii="Calibri" w:hAnsi="Calibri"/>
          <w:sz w:val="22"/>
          <w:szCs w:val="24"/>
        </w:rPr>
      </w:pPr>
      <w:r w:rsidRPr="00CD319E">
        <w:rPr>
          <w:rFonts w:ascii="Calibri" w:hAnsi="Calibri"/>
          <w:sz w:val="22"/>
          <w:szCs w:val="24"/>
        </w:rPr>
        <w:t>There is none for either congregation since joining the NALC.</w:t>
      </w:r>
    </w:p>
    <w:p w14:paraId="3F6B9137" w14:textId="77777777" w:rsidR="00CD319E" w:rsidRPr="00CD319E" w:rsidRDefault="00CD319E" w:rsidP="00CD319E">
      <w:pPr>
        <w:rPr>
          <w:sz w:val="22"/>
          <w:szCs w:val="24"/>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6FC9B36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8185C">
        <w:rPr>
          <w:rFonts w:ascii="Lato" w:eastAsia="Cambria" w:hAnsi="Lato"/>
          <w:b/>
          <w:bCs/>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0078185C" w:rsidRPr="0078185C">
        <w:rPr>
          <w:rStyle w:val="FontStyle60"/>
          <w:rFonts w:ascii="Lato" w:hAnsi="Lato"/>
          <w:b/>
          <w:bCs/>
          <w:sz w:val="20"/>
          <w:szCs w:val="20"/>
        </w:rPr>
        <w:t xml:space="preserve">    GFLC</w: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2CFB6146"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8185C">
        <w:rPr>
          <w:rFonts w:ascii="Lato" w:eastAsia="Cambria" w:hAnsi="Lato"/>
          <w:b/>
          <w:bCs/>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0078185C" w:rsidRPr="0078185C">
        <w:rPr>
          <w:rStyle w:val="FontStyle60"/>
          <w:rFonts w:ascii="Lato" w:hAnsi="Lato"/>
          <w:b/>
          <w:bCs/>
          <w:sz w:val="20"/>
          <w:szCs w:val="20"/>
        </w:rPr>
        <w:t xml:space="preserve">     HLC</w:t>
      </w:r>
      <w:r w:rsidR="0078185C">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lastRenderedPageBreak/>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0EC69D25" w14:textId="77777777" w:rsidR="00C56C72" w:rsidRDefault="0078185C" w:rsidP="00C56C72">
      <w:pPr>
        <w:pStyle w:val="ListParagraph"/>
        <w:keepNext/>
        <w:keepLines/>
        <w:widowControl/>
        <w:spacing w:before="120"/>
        <w:ind w:left="360"/>
        <w:rPr>
          <w:rFonts w:ascii="Lato" w:hAnsi="Lato"/>
        </w:rPr>
      </w:pPr>
      <w:r>
        <w:rPr>
          <w:rFonts w:ascii="Lato" w:hAnsi="Lato"/>
        </w:rPr>
        <w:t xml:space="preserve">Both congregations had positive </w:t>
      </w:r>
      <w:r w:rsidR="00033226">
        <w:rPr>
          <w:rFonts w:ascii="Lato" w:hAnsi="Lato"/>
        </w:rPr>
        <w:t xml:space="preserve">and cooperative </w:t>
      </w:r>
      <w:r>
        <w:rPr>
          <w:rFonts w:ascii="Lato" w:hAnsi="Lato"/>
        </w:rPr>
        <w:t>relationship</w:t>
      </w:r>
      <w:r w:rsidR="00033226">
        <w:rPr>
          <w:rFonts w:ascii="Lato" w:hAnsi="Lato"/>
        </w:rPr>
        <w:t>s</w:t>
      </w:r>
      <w:r>
        <w:rPr>
          <w:rFonts w:ascii="Lato" w:hAnsi="Lato"/>
        </w:rPr>
        <w:t xml:space="preserve"> with our previous pastor</w:t>
      </w:r>
      <w:r w:rsidR="00033226">
        <w:rPr>
          <w:rFonts w:ascii="Lato" w:hAnsi="Lato"/>
        </w:rPr>
        <w:t>s</w:t>
      </w:r>
      <w:r>
        <w:rPr>
          <w:rFonts w:ascii="Lato" w:hAnsi="Lato"/>
        </w:rPr>
        <w:t xml:space="preserve">. </w:t>
      </w:r>
    </w:p>
    <w:p w14:paraId="12AC2417" w14:textId="104DABDB" w:rsidR="00B3717D" w:rsidRPr="00C56C72" w:rsidRDefault="00CD319E" w:rsidP="00C56C72">
      <w:pPr>
        <w:pStyle w:val="ListParagraph"/>
        <w:keepNext/>
        <w:keepLines/>
        <w:widowControl/>
        <w:spacing w:before="120"/>
        <w:ind w:left="360"/>
        <w:rPr>
          <w:rFonts w:ascii="Lato" w:hAnsi="Lato"/>
        </w:rPr>
      </w:pPr>
      <w:r w:rsidRPr="00C56C72">
        <w:rPr>
          <w:rFonts w:ascii="Lato" w:hAnsi="Lato"/>
        </w:rPr>
        <w:t>Our Senior Pastor, who was loved by both churches, moved on to a new call after 14 years of serving our congregations. Our Associate Pastor, who partnered well with the Senior Pastor, decided to move into a new call where he and his wife could serve together in ministry. Although these two vacancies are not a result of conflict or trouble in the congregation, they have certainly put some strain on our community. Our hope remains in God at work through this process to bring us into a new season of life and growth.</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32B7426F"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0078185C">
        <w:rPr>
          <w:rStyle w:val="FontStyle60"/>
          <w:rFonts w:ascii="Lato" w:hAnsi="Lato"/>
          <w:sz w:val="20"/>
          <w:szCs w:val="20"/>
        </w:rPr>
        <w:t xml:space="preserve">   </w:t>
      </w:r>
      <w:r w:rsidR="0078185C" w:rsidRPr="0078185C">
        <w:rPr>
          <w:rStyle w:val="FontStyle60"/>
          <w:rFonts w:ascii="Lato" w:hAnsi="Lato"/>
          <w:b/>
          <w:bCs/>
          <w:sz w:val="20"/>
          <w:szCs w:val="20"/>
        </w:rPr>
        <w:t>GFLC</w:t>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505FCE5F"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0078185C">
        <w:rPr>
          <w:rStyle w:val="FontStyle60"/>
          <w:rFonts w:ascii="Lato" w:hAnsi="Lato"/>
          <w:sz w:val="20"/>
          <w:szCs w:val="20"/>
        </w:rPr>
        <w:t xml:space="preserve">     </w:t>
      </w:r>
      <w:r w:rsidR="0078185C">
        <w:rPr>
          <w:rStyle w:val="FontStyle60"/>
          <w:rFonts w:ascii="Lato" w:hAnsi="Lato"/>
          <w:b/>
          <w:bCs/>
          <w:sz w:val="20"/>
          <w:szCs w:val="20"/>
        </w:rPr>
        <w:t>HLC</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249C6205" w14:textId="45C1D6FF" w:rsidR="00F41339" w:rsidRPr="00F41339" w:rsidRDefault="00941415" w:rsidP="00F41339">
      <w:pPr>
        <w:pStyle w:val="Style7"/>
        <w:widowControl/>
        <w:tabs>
          <w:tab w:val="left" w:pos="450"/>
          <w:tab w:val="left" w:pos="810"/>
        </w:tabs>
        <w:spacing w:before="60" w:line="36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3480A76A" w14:textId="21125B94" w:rsidR="00F41339" w:rsidRPr="006C0AA2" w:rsidRDefault="00F41339" w:rsidP="00F41339">
      <w:pPr>
        <w:keepNext/>
        <w:widowControl/>
        <w:rPr>
          <w:rFonts w:ascii="Lato" w:eastAsia="Cambria" w:hAnsi="Lato"/>
          <w:b/>
        </w:rPr>
      </w:pPr>
      <w:r w:rsidRPr="006C0AA2">
        <w:rPr>
          <w:rFonts w:ascii="Lato" w:eastAsia="Cambria" w:hAnsi="Lato"/>
          <w:b/>
        </w:rPr>
        <w:t xml:space="preserve">Is your pastor a member of council with: </w:t>
      </w:r>
      <w:r w:rsidRPr="006C0AA2">
        <w:rPr>
          <w:rFonts w:ascii="Lato" w:hAnsi="Lato"/>
          <w:b/>
        </w:rPr>
        <w:t>[Type an X by the appropriate response(s</w:t>
      </w:r>
      <w:proofErr w:type="gramStart"/>
      <w:r w:rsidRPr="006C0AA2">
        <w:rPr>
          <w:rFonts w:ascii="Lato" w:hAnsi="Lato"/>
          <w:b/>
        </w:rPr>
        <w:t>)]</w:t>
      </w:r>
      <w:proofErr w:type="gramEnd"/>
    </w:p>
    <w:p w14:paraId="46A36577" w14:textId="77777777" w:rsidR="00F41339" w:rsidRPr="006C0AA2" w:rsidRDefault="00F41339" w:rsidP="00F41339">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744256" behindDoc="0" locked="0" layoutInCell="1" allowOverlap="1" wp14:anchorId="05785A44" wp14:editId="752B9E31">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58633" id="_x0000_t32" coordsize="21600,21600" o:spt="32" o:oned="t" path="m,l21600,21600e" filled="f">
                <v:path arrowok="t" fillok="f" o:connecttype="none"/>
                <o:lock v:ext="edit" shapetype="t"/>
              </v:shapetype>
              <v:shape id="AutoShape 42" o:spid="_x0000_s1026" type="#_x0000_t32" style="position:absolute;margin-left:21.3pt;margin-top:11.55pt;width:24.8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"/>
            </w:pict>
          </mc:Fallback>
        </mc:AlternateContent>
      </w:r>
      <w:r w:rsidRPr="006C0AA2">
        <w:rPr>
          <w:rFonts w:ascii="Lato" w:eastAsia="Cambria" w:hAnsi="Lato"/>
          <w:noProof/>
        </w:rPr>
        <mc:AlternateContent>
          <mc:Choice Requires="wps">
            <w:drawing>
              <wp:anchor distT="0" distB="0" distL="114300" distR="114300" simplePos="0" relativeHeight="251743232" behindDoc="0" locked="0" layoutInCell="1" allowOverlap="1" wp14:anchorId="2560C68C" wp14:editId="0CADAF5F">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726E" id="AutoShape 42" o:spid="_x0000_s1026" type="#_x0000_t32" style="position:absolute;margin-left:86.8pt;margin-top:11.05pt;width:24.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"/>
            </w:pict>
          </mc:Fallback>
        </mc:AlternateContent>
      </w:r>
      <w:r>
        <w:rPr>
          <w:rFonts w:ascii="Lato" w:eastAsia="Cambria" w:hAnsi="Lato"/>
        </w:rPr>
        <w:t xml:space="preserve">           X</w:t>
      </w:r>
      <w:r w:rsidRPr="006C0AA2">
        <w:rPr>
          <w:rFonts w:ascii="Lato" w:eastAsia="Cambria" w:hAnsi="Lato"/>
        </w:rPr>
        <w:tab/>
        <w:t>Voice</w:t>
      </w:r>
      <w:r w:rsidRPr="006C0AA2">
        <w:rPr>
          <w:rFonts w:ascii="Lato" w:eastAsia="Cambria" w:hAnsi="Lato"/>
        </w:rPr>
        <w:tab/>
      </w:r>
      <w:r w:rsidRPr="006C0AA2">
        <w:rPr>
          <w:rFonts w:ascii="Lato" w:eastAsia="Cambria" w:hAnsi="Lato"/>
        </w:rPr>
        <w:tab/>
        <w:t xml:space="preserve">Vote   </w:t>
      </w:r>
    </w:p>
    <w:p w14:paraId="1A9321BF" w14:textId="7E2D8010" w:rsidR="00FF27BF" w:rsidRDefault="00FF27BF" w:rsidP="00FF27BF">
      <w:pPr>
        <w:spacing w:line="276" w:lineRule="auto"/>
        <w:rPr>
          <w:rFonts w:ascii="Lato" w:eastAsia="Cambria" w:hAnsi="Lato"/>
          <w:sz w:val="16"/>
          <w:szCs w:val="16"/>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F41339" w:rsidRDefault="00CB3C23" w:rsidP="00E91A18">
      <w:pPr>
        <w:keepNext/>
        <w:widowControl/>
        <w:rPr>
          <w:rFonts w:ascii="Lato" w:hAnsi="Lato"/>
          <w:sz w:val="16"/>
          <w:szCs w:val="16"/>
        </w:rPr>
      </w:pPr>
    </w:p>
    <w:p w14:paraId="229CD294" w14:textId="36B60621" w:rsidR="00CB3C23" w:rsidRPr="0078185C" w:rsidRDefault="00E94FF8" w:rsidP="00E91A18">
      <w:pPr>
        <w:keepNext/>
        <w:widowControl/>
        <w:spacing w:line="360" w:lineRule="auto"/>
        <w:ind w:left="274"/>
        <w:rPr>
          <w:rFonts w:ascii="Lato" w:hAnsi="Lato"/>
          <w:u w:val="single"/>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78185C">
        <w:rPr>
          <w:rFonts w:ascii="Lato" w:hAnsi="Lato"/>
        </w:rPr>
        <w:t>268,000.00</w:t>
      </w:r>
      <w:proofErr w:type="gramEnd"/>
      <w:r w:rsidR="0078185C">
        <w:rPr>
          <w:rFonts w:ascii="Lato" w:hAnsi="Lato"/>
        </w:rPr>
        <w:t xml:space="preserve"> – HLC</w:t>
      </w:r>
      <w:r w:rsidR="0078185C">
        <w:rPr>
          <w:rFonts w:ascii="Lato" w:hAnsi="Lato"/>
        </w:rPr>
        <w:tab/>
      </w:r>
      <w:r w:rsidR="0078185C">
        <w:rPr>
          <w:rFonts w:ascii="Lato" w:hAnsi="Lato"/>
        </w:rPr>
        <w:tab/>
        <w:t xml:space="preserve">$ </w:t>
      </w:r>
      <w:r w:rsidR="0078185C" w:rsidRPr="0078185C">
        <w:rPr>
          <w:rFonts w:ascii="Lato" w:hAnsi="Lato"/>
          <w:u w:val="single"/>
        </w:rPr>
        <w:t>51,500.00 - GFLC</w:t>
      </w:r>
    </w:p>
    <w:p w14:paraId="75474DC8" w14:textId="4C048EA7" w:rsidR="00CB3C23" w:rsidRPr="0078185C" w:rsidRDefault="00E94FF8" w:rsidP="00FA0DFB">
      <w:pPr>
        <w:spacing w:line="360" w:lineRule="auto"/>
        <w:ind w:left="270"/>
        <w:rPr>
          <w:rFonts w:ascii="Lato" w:hAnsi="Lato"/>
          <w:u w:val="single"/>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5B2B80">
        <w:rPr>
          <w:rFonts w:ascii="Lato" w:hAnsi="Lato"/>
        </w:rPr>
        <w:t>9,280</w:t>
      </w:r>
      <w:r w:rsidR="0078185C">
        <w:rPr>
          <w:rFonts w:ascii="Lato" w:hAnsi="Lato"/>
        </w:rPr>
        <w:t>.00</w:t>
      </w:r>
      <w:proofErr w:type="gramEnd"/>
      <w:r w:rsidR="0078185C">
        <w:rPr>
          <w:rFonts w:ascii="Lato" w:hAnsi="Lato"/>
        </w:rPr>
        <w:t xml:space="preserve"> – HLC         $ 2,464.00 - </w:t>
      </w:r>
      <w:r w:rsidR="0078185C" w:rsidRPr="0078185C">
        <w:rPr>
          <w:rFonts w:ascii="Lato" w:hAnsi="Lato"/>
        </w:rPr>
        <w:t>GFLC</w:t>
      </w:r>
    </w:p>
    <w:p w14:paraId="4B7FDF93" w14:textId="53AA6C2B"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5B2B80">
        <w:rPr>
          <w:rFonts w:ascii="Lato" w:hAnsi="Lato"/>
        </w:rPr>
        <w:t>13,594</w:t>
      </w:r>
      <w:r w:rsidR="0078185C">
        <w:rPr>
          <w:rFonts w:ascii="Lato" w:hAnsi="Lato"/>
        </w:rPr>
        <w:t>.00 – HLC</w:t>
      </w:r>
      <w:r w:rsidR="0078185C">
        <w:rPr>
          <w:rFonts w:ascii="Lato" w:hAnsi="Lato"/>
        </w:rPr>
        <w:tab/>
        <w:t>$ 5,300.00 - GF</w:t>
      </w:r>
      <w:r w:rsidR="0078185C" w:rsidRPr="0078185C">
        <w:rPr>
          <w:rFonts w:ascii="Lato" w:hAnsi="Lato"/>
          <w:u w:val="single"/>
        </w:rPr>
        <w:t>LC</w:t>
      </w:r>
      <w:r w:rsidR="00941415" w:rsidRPr="006C0AA2">
        <w:rPr>
          <w:rFonts w:ascii="Lato" w:hAnsi="Lato"/>
        </w:rPr>
        <w:t xml:space="preserve"> </w:t>
      </w:r>
    </w:p>
    <w:p w14:paraId="03B0F63A" w14:textId="3E63587A"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w:t>
      </w:r>
      <w:r w:rsidR="0078185C">
        <w:rPr>
          <w:rFonts w:ascii="Lato" w:hAnsi="Lato"/>
        </w:rPr>
        <w:t xml:space="preserve"> HLC - $ 0.00</w:t>
      </w:r>
      <w:r w:rsidR="0078185C">
        <w:rPr>
          <w:rFonts w:ascii="Lato" w:hAnsi="Lato"/>
        </w:rPr>
        <w:tab/>
        <w:t>GFLC - $ 5,300.00</w:t>
      </w:r>
      <w:r w:rsidR="00941415" w:rsidRPr="006C0AA2">
        <w:rPr>
          <w:rFonts w:ascii="Lato" w:hAnsi="Lato"/>
        </w:rPr>
        <w:t xml:space="preserve">  </w:t>
      </w:r>
    </w:p>
    <w:p w14:paraId="36E2D128" w14:textId="142C6CED" w:rsidR="00CB3C23"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 </w:t>
      </w:r>
      <w:r w:rsidR="0078185C">
        <w:rPr>
          <w:rFonts w:ascii="Lato" w:hAnsi="Lato"/>
        </w:rPr>
        <w:t>377,248.00 – HLC</w:t>
      </w:r>
      <w:r w:rsidR="0078185C">
        <w:rPr>
          <w:rFonts w:ascii="Lato" w:hAnsi="Lato"/>
        </w:rPr>
        <w:tab/>
        <w:t>$ 29,500.00 - GFLC</w:t>
      </w:r>
      <w:r w:rsidR="00941415" w:rsidRPr="006C0AA2">
        <w:rPr>
          <w:rFonts w:ascii="Lato" w:hAnsi="Lato"/>
        </w:rPr>
        <w:t xml:space="preserve"> </w:t>
      </w:r>
    </w:p>
    <w:p w14:paraId="075B71EE" w14:textId="77777777" w:rsidR="00BF0DE4" w:rsidRPr="006C0AA2" w:rsidRDefault="00BF0DE4" w:rsidP="00FA0DFB">
      <w:pPr>
        <w:spacing w:line="360" w:lineRule="auto"/>
        <w:ind w:left="270"/>
        <w:rPr>
          <w:rFonts w:ascii="Lato" w:hAnsi="Lato"/>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2D589979" w14:textId="34E6C550" w:rsidR="00BF0DE4" w:rsidRPr="006C0AA2" w:rsidRDefault="00BF0DE4" w:rsidP="00E75615">
      <w:pPr>
        <w:keepNext/>
        <w:rPr>
          <w:rFonts w:ascii="Lato" w:hAnsi="Lato"/>
        </w:rPr>
      </w:pPr>
    </w:p>
    <w:p w14:paraId="2135D786" w14:textId="5C3A824C"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proofErr w:type="gramStart"/>
      <w:r w:rsidR="0078185C">
        <w:rPr>
          <w:rFonts w:ascii="Lato" w:hAnsi="Lato"/>
        </w:rPr>
        <w:t>40,629.00</w:t>
      </w:r>
      <w:r w:rsidR="00941415" w:rsidRPr="006C0AA2">
        <w:rPr>
          <w:rFonts w:ascii="Lato" w:hAnsi="Lato"/>
        </w:rPr>
        <w:t xml:space="preserve"> </w:t>
      </w:r>
      <w:r w:rsidR="008D7F58" w:rsidRPr="006C0AA2">
        <w:rPr>
          <w:rFonts w:ascii="Lato" w:hAnsi="Lato"/>
        </w:rPr>
        <w:t xml:space="preserve"> </w:t>
      </w:r>
      <w:r w:rsidR="00941415" w:rsidRPr="006C0AA2">
        <w:rPr>
          <w:rFonts w:ascii="Lato" w:hAnsi="Lato"/>
        </w:rPr>
        <w:tab/>
      </w:r>
      <w:proofErr w:type="gramEnd"/>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78185C">
        <w:rPr>
          <w:rFonts w:ascii="Lato" w:hAnsi="Lato"/>
        </w:rPr>
        <w:t>5,000.00</w:t>
      </w:r>
    </w:p>
    <w:p w14:paraId="2999E5DB" w14:textId="6DEE515C"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78185C">
        <w:rPr>
          <w:rFonts w:ascii="Lato" w:hAnsi="Lato"/>
        </w:rPr>
        <w:t>4,409.00</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78185C">
        <w:rPr>
          <w:rFonts w:ascii="Lato" w:hAnsi="Lato"/>
        </w:rPr>
        <w:t>8,604.00</w:t>
      </w:r>
    </w:p>
    <w:p w14:paraId="1013C28D" w14:textId="7BB5A43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78185C">
        <w:rPr>
          <w:rFonts w:ascii="Lato" w:hAnsi="Lato"/>
        </w:rPr>
        <w:t>22,858.00</w:t>
      </w:r>
      <w:proofErr w:type="gramEnd"/>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78185C">
        <w:rPr>
          <w:rFonts w:ascii="Lato" w:hAnsi="Lato"/>
        </w:rPr>
        <w:t>4 weeks (including 4 Sundays)</w:t>
      </w:r>
    </w:p>
    <w:p w14:paraId="611B5358" w14:textId="79504333"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78185C">
        <w:rPr>
          <w:rFonts w:ascii="Lato" w:hAnsi="Lato"/>
        </w:rPr>
        <w:t>$ 600.00 – determined as needed</w:t>
      </w:r>
      <w:r w:rsidR="00941415" w:rsidRPr="006C0AA2">
        <w:rPr>
          <w:rFonts w:ascii="Lato" w:hAnsi="Lato"/>
        </w:rPr>
        <w:t xml:space="preserve"> </w:t>
      </w:r>
    </w:p>
    <w:p w14:paraId="705932AE" w14:textId="757AA2C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DC2AF0">
        <w:rPr>
          <w:rFonts w:ascii="Lato" w:hAnsi="Lato"/>
        </w:rPr>
        <w:t>$ 3,800.00 (paid per mile based on IRS rate for reimbursement)</w:t>
      </w:r>
      <w:r w:rsidR="00941415" w:rsidRPr="006C0AA2">
        <w:rPr>
          <w:rFonts w:ascii="Lato" w:hAnsi="Lato"/>
        </w:rPr>
        <w:t xml:space="preserve"> </w:t>
      </w:r>
    </w:p>
    <w:p w14:paraId="0340F2AF" w14:textId="4C87FCF6" w:rsidR="00A71E11" w:rsidRPr="00F41339" w:rsidRDefault="009E55FB" w:rsidP="00F41339">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DC2AF0">
        <w:rPr>
          <w:rFonts w:ascii="Lato" w:hAnsi="Lato"/>
        </w:rPr>
        <w:t>$ 200.00 – Publications/resources</w:t>
      </w:r>
      <w:r w:rsidRPr="006C0AA2">
        <w:rPr>
          <w:rFonts w:ascii="Lato" w:hAnsi="Lato"/>
        </w:rPr>
        <w:t xml:space="preserve"> </w:t>
      </w:r>
    </w:p>
    <w:p w14:paraId="6F029584" w14:textId="77777777" w:rsidR="00E36B88" w:rsidRDefault="00E36B88" w:rsidP="00B9342D">
      <w:pPr>
        <w:keepNext/>
        <w:keepLines/>
        <w:widowControl/>
        <w:rPr>
          <w:rFonts w:ascii="Lato" w:hAnsi="Lato"/>
          <w:b/>
        </w:rPr>
      </w:pPr>
    </w:p>
    <w:p w14:paraId="77209C94" w14:textId="0CA9F402" w:rsidR="008E15CE" w:rsidRPr="006C0AA2" w:rsidRDefault="00DD73FB" w:rsidP="00B9342D">
      <w:pPr>
        <w:keepNext/>
        <w:keepLines/>
        <w:widowControl/>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111826AE" w14:textId="3DFF45E4" w:rsidR="00DC2AF0" w:rsidRPr="005C2B27" w:rsidRDefault="00421623" w:rsidP="00DC2AF0">
      <w:pPr>
        <w:pStyle w:val="ListParagraph"/>
        <w:keepNext/>
        <w:keepLines/>
        <w:widowControl/>
        <w:spacing w:before="120"/>
        <w:ind w:left="360"/>
        <w:rPr>
          <w:rFonts w:ascii="Lato" w:hAnsi="Lato"/>
        </w:rPr>
      </w:pPr>
      <w:r w:rsidRPr="005C2B27">
        <w:rPr>
          <w:rFonts w:ascii="Lato" w:hAnsi="Lato"/>
        </w:rPr>
        <w:t xml:space="preserve">Both Hope and Glen Flora Lutheran churches strive to be biblically grounded and guided by the Holy Spirit. Both congregations have a strong desire to serve God and our communities. </w:t>
      </w:r>
      <w:r w:rsidR="005C2B27" w:rsidRPr="005C2B27">
        <w:rPr>
          <w:rFonts w:ascii="Lato" w:hAnsi="Lato"/>
        </w:rPr>
        <w:t>Although we are two separate churches, we</w:t>
      </w:r>
      <w:r w:rsidRPr="005C2B27">
        <w:rPr>
          <w:rFonts w:ascii="Lato" w:hAnsi="Lato"/>
        </w:rPr>
        <w:t xml:space="preserve"> consider the members of our congregations to be a family. We look forward to working with a new pastor who will help us continue to learn, serve, and grow in our faith. </w:t>
      </w:r>
    </w:p>
    <w:p w14:paraId="5D5BC0AB" w14:textId="77777777" w:rsidR="00DC2AF0" w:rsidRPr="005C2B27" w:rsidRDefault="00DC2AF0" w:rsidP="00DC2AF0">
      <w:pPr>
        <w:pStyle w:val="ListParagraph"/>
        <w:keepNext/>
        <w:keepLines/>
        <w:widowControl/>
        <w:spacing w:before="120"/>
        <w:ind w:left="360"/>
        <w:rPr>
          <w:rFonts w:ascii="Lato" w:hAnsi="Lato"/>
        </w:rPr>
      </w:pPr>
    </w:p>
    <w:p w14:paraId="3182107D" w14:textId="5E2F59C7" w:rsidR="00E1306B" w:rsidRPr="006C0AA2" w:rsidRDefault="00E1306B">
      <w:pPr>
        <w:rPr>
          <w:rFonts w:ascii="Lato" w:hAnsi="Lato"/>
          <w:sz w:val="22"/>
          <w:szCs w:val="24"/>
        </w:rPr>
      </w:pPr>
    </w:p>
    <w:p w14:paraId="75652714" w14:textId="77777777" w:rsidR="00F41339" w:rsidRDefault="00F41339">
      <w:pPr>
        <w:rPr>
          <w:rFonts w:ascii="Lato" w:hAnsi="Lato"/>
          <w:b/>
          <w:bCs/>
        </w:rPr>
      </w:pPr>
    </w:p>
    <w:p w14:paraId="433B6C8D" w14:textId="77777777" w:rsidR="00F41339" w:rsidRDefault="00F41339">
      <w:pPr>
        <w:rPr>
          <w:rFonts w:ascii="Lato" w:hAnsi="Lato"/>
          <w:b/>
          <w:bCs/>
        </w:rPr>
      </w:pPr>
    </w:p>
    <w:p w14:paraId="23BA1B50" w14:textId="6A9C2A38"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1"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2" w:history="1">
        <w:r w:rsidRPr="006C0AA2">
          <w:rPr>
            <w:rStyle w:val="Hyperlink"/>
            <w:rFonts w:ascii="Lato" w:hAnsi="Lato"/>
            <w:b/>
            <w:bCs/>
          </w:rPr>
          <w:t>Example One</w:t>
        </w:r>
      </w:hyperlink>
      <w:r w:rsidRPr="006C0AA2">
        <w:rPr>
          <w:rFonts w:ascii="Lato" w:hAnsi="Lato"/>
          <w:b/>
          <w:bCs/>
        </w:rPr>
        <w:t xml:space="preserve">, </w:t>
      </w:r>
      <w:hyperlink r:id="rId13"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4"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49CCBF82" w14:textId="1AF709B4" w:rsidR="008E07E2" w:rsidRPr="006C0AA2" w:rsidRDefault="008E07E2" w:rsidP="008E07E2">
      <w:pPr>
        <w:pStyle w:val="ListParagraph"/>
        <w:keepNext/>
        <w:keepLines/>
        <w:widowControl/>
        <w:spacing w:before="120"/>
        <w:ind w:left="360"/>
        <w:rPr>
          <w:rFonts w:ascii="Lato" w:hAnsi="Lato"/>
        </w:rPr>
      </w:pPr>
      <w:r w:rsidRPr="005C2B27">
        <w:rPr>
          <w:rFonts w:ascii="Lato" w:hAnsi="Lato"/>
        </w:rPr>
        <w:t>The parsonage, located in Ladysmith, has recently undergone an extensive renovation that includes a remodeled kitchen, new flooring, and plumbing, electrical and landscaping improvements.</w:t>
      </w:r>
      <w:r>
        <w:rPr>
          <w:rFonts w:ascii="Lato" w:hAnsi="Lato"/>
        </w:rPr>
        <w:t xml:space="preserve"> </w:t>
      </w:r>
    </w:p>
    <w:p w14:paraId="3FC2CD38" w14:textId="77777777" w:rsidR="00A71E11" w:rsidRPr="006C0AA2" w:rsidRDefault="00A71E11">
      <w:pPr>
        <w:rPr>
          <w:rFonts w:ascii="Lato" w:hAnsi="Lato"/>
        </w:rPr>
      </w:pPr>
    </w:p>
    <w:p w14:paraId="55C66B92" w14:textId="66655761"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EF2C55">
        <w:rPr>
          <w:rFonts w:ascii="Lato" w:hAnsi="Lato"/>
        </w:rPr>
        <w:t>Hope</w:t>
      </w:r>
      <w:r w:rsidR="007F4924">
        <w:rPr>
          <w:rFonts w:ascii="Lato" w:hAnsi="Lato"/>
        </w:rPr>
        <w:t xml:space="preserve"> Lutheran</w:t>
      </w:r>
      <w:r w:rsidR="00EF2C55">
        <w:rPr>
          <w:rFonts w:ascii="Lato" w:hAnsi="Lato"/>
        </w:rPr>
        <w:t xml:space="preserve"> &amp; Glen Flora Lut</w:t>
      </w:r>
      <w:r w:rsidR="00573B8F">
        <w:rPr>
          <w:rFonts w:ascii="Lato" w:hAnsi="Lato"/>
        </w:rPr>
        <w:t>h</w:t>
      </w:r>
      <w:r w:rsidR="00EF2C55">
        <w:rPr>
          <w:rFonts w:ascii="Lato" w:hAnsi="Lato"/>
        </w:rPr>
        <w:t>eran Call Committee</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EF2C55">
        <w:rPr>
          <w:rFonts w:ascii="Lato" w:hAnsi="Lato"/>
        </w:rPr>
        <w:t>7/6/2020</w:t>
      </w:r>
    </w:p>
    <w:p w14:paraId="5AE5F388" w14:textId="77777777" w:rsidR="00F41339" w:rsidRDefault="00F41339">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5"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6"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790920">
      <w:headerReference w:type="default" r:id="rId17"/>
      <w:footerReference w:type="default" r:id="rId18"/>
      <w:type w:val="continuous"/>
      <w:pgSz w:w="12240" w:h="15840" w:code="1"/>
      <w:pgMar w:top="1440" w:right="1440" w:bottom="1440" w:left="1166"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DF93" w14:textId="77777777" w:rsidR="00EB382E" w:rsidRDefault="00EB382E" w:rsidP="004C49BC">
      <w:r>
        <w:separator/>
      </w:r>
    </w:p>
  </w:endnote>
  <w:endnote w:type="continuationSeparator" w:id="0">
    <w:p w14:paraId="1E10347B" w14:textId="77777777" w:rsidR="00EB382E" w:rsidRDefault="00EB382E"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MS Mincho"/>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3D32" w14:textId="77777777" w:rsidR="00EB382E" w:rsidRDefault="00EB382E" w:rsidP="004C49BC">
      <w:r>
        <w:separator/>
      </w:r>
    </w:p>
  </w:footnote>
  <w:footnote w:type="continuationSeparator" w:id="0">
    <w:p w14:paraId="5394FD54" w14:textId="77777777" w:rsidR="00EB382E" w:rsidRDefault="00EB382E"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467BB"/>
    <w:multiLevelType w:val="hybridMultilevel"/>
    <w:tmpl w:val="EE0A7554"/>
    <w:lvl w:ilvl="0" w:tplc="BA2828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73C3A"/>
    <w:multiLevelType w:val="hybridMultilevel"/>
    <w:tmpl w:val="9D10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9"/>
  </w:num>
  <w:num w:numId="6">
    <w:abstractNumId w:val="1"/>
  </w:num>
  <w:num w:numId="7">
    <w:abstractNumId w:val="5"/>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2686F"/>
    <w:rsid w:val="00033226"/>
    <w:rsid w:val="0004057C"/>
    <w:rsid w:val="000606A3"/>
    <w:rsid w:val="00084706"/>
    <w:rsid w:val="0009758D"/>
    <w:rsid w:val="000B7BF0"/>
    <w:rsid w:val="000D3880"/>
    <w:rsid w:val="000E1188"/>
    <w:rsid w:val="000E432D"/>
    <w:rsid w:val="00100992"/>
    <w:rsid w:val="00107057"/>
    <w:rsid w:val="0011350A"/>
    <w:rsid w:val="00123B3C"/>
    <w:rsid w:val="001747F8"/>
    <w:rsid w:val="00192AF4"/>
    <w:rsid w:val="00192B1E"/>
    <w:rsid w:val="001B496A"/>
    <w:rsid w:val="001C72DB"/>
    <w:rsid w:val="001E1A49"/>
    <w:rsid w:val="001E5FAD"/>
    <w:rsid w:val="00220E96"/>
    <w:rsid w:val="0022621B"/>
    <w:rsid w:val="00254E36"/>
    <w:rsid w:val="002638BF"/>
    <w:rsid w:val="002804D7"/>
    <w:rsid w:val="002C22FE"/>
    <w:rsid w:val="0030148D"/>
    <w:rsid w:val="0030369B"/>
    <w:rsid w:val="00317253"/>
    <w:rsid w:val="00354D40"/>
    <w:rsid w:val="0039468A"/>
    <w:rsid w:val="003A490E"/>
    <w:rsid w:val="003B0EF9"/>
    <w:rsid w:val="003C4FF9"/>
    <w:rsid w:val="003D0CF8"/>
    <w:rsid w:val="003F14A7"/>
    <w:rsid w:val="00421623"/>
    <w:rsid w:val="00426413"/>
    <w:rsid w:val="00436979"/>
    <w:rsid w:val="00473DE0"/>
    <w:rsid w:val="00480B13"/>
    <w:rsid w:val="00482B3C"/>
    <w:rsid w:val="004830E3"/>
    <w:rsid w:val="00487623"/>
    <w:rsid w:val="00493C15"/>
    <w:rsid w:val="004A2897"/>
    <w:rsid w:val="004B57F7"/>
    <w:rsid w:val="004C49BC"/>
    <w:rsid w:val="004F6D2C"/>
    <w:rsid w:val="005001B3"/>
    <w:rsid w:val="00535848"/>
    <w:rsid w:val="00541EC1"/>
    <w:rsid w:val="005439C8"/>
    <w:rsid w:val="00544E15"/>
    <w:rsid w:val="00545F3A"/>
    <w:rsid w:val="00546D7D"/>
    <w:rsid w:val="00573B8F"/>
    <w:rsid w:val="00581506"/>
    <w:rsid w:val="00585166"/>
    <w:rsid w:val="005B2B80"/>
    <w:rsid w:val="005C0DF1"/>
    <w:rsid w:val="005C2B27"/>
    <w:rsid w:val="005F1953"/>
    <w:rsid w:val="005F5377"/>
    <w:rsid w:val="00667B0C"/>
    <w:rsid w:val="00674E2C"/>
    <w:rsid w:val="006812F3"/>
    <w:rsid w:val="00683235"/>
    <w:rsid w:val="006A0271"/>
    <w:rsid w:val="006A156A"/>
    <w:rsid w:val="006A1748"/>
    <w:rsid w:val="006C0AA2"/>
    <w:rsid w:val="006D2938"/>
    <w:rsid w:val="007024E9"/>
    <w:rsid w:val="00710FB3"/>
    <w:rsid w:val="0071337B"/>
    <w:rsid w:val="007409E1"/>
    <w:rsid w:val="0075659E"/>
    <w:rsid w:val="0078185C"/>
    <w:rsid w:val="00790920"/>
    <w:rsid w:val="00796F93"/>
    <w:rsid w:val="007A613C"/>
    <w:rsid w:val="007B0101"/>
    <w:rsid w:val="007B3C7C"/>
    <w:rsid w:val="007F4924"/>
    <w:rsid w:val="007F6305"/>
    <w:rsid w:val="008152A1"/>
    <w:rsid w:val="00843004"/>
    <w:rsid w:val="008576ED"/>
    <w:rsid w:val="00860B0B"/>
    <w:rsid w:val="00870CA3"/>
    <w:rsid w:val="008A6AC4"/>
    <w:rsid w:val="008C1ABD"/>
    <w:rsid w:val="008C4703"/>
    <w:rsid w:val="008D7F58"/>
    <w:rsid w:val="008E07E2"/>
    <w:rsid w:val="008E15CE"/>
    <w:rsid w:val="0091650A"/>
    <w:rsid w:val="00941415"/>
    <w:rsid w:val="00945669"/>
    <w:rsid w:val="00947C03"/>
    <w:rsid w:val="009503D7"/>
    <w:rsid w:val="00956A21"/>
    <w:rsid w:val="0096255D"/>
    <w:rsid w:val="00987865"/>
    <w:rsid w:val="009A21B6"/>
    <w:rsid w:val="009B0125"/>
    <w:rsid w:val="009B0873"/>
    <w:rsid w:val="009C55DB"/>
    <w:rsid w:val="009E1198"/>
    <w:rsid w:val="009E2DE8"/>
    <w:rsid w:val="009E55FB"/>
    <w:rsid w:val="00A02D2B"/>
    <w:rsid w:val="00A03758"/>
    <w:rsid w:val="00A306A7"/>
    <w:rsid w:val="00A4476E"/>
    <w:rsid w:val="00A67367"/>
    <w:rsid w:val="00A67D84"/>
    <w:rsid w:val="00A71E11"/>
    <w:rsid w:val="00A80F85"/>
    <w:rsid w:val="00AA2F07"/>
    <w:rsid w:val="00B04459"/>
    <w:rsid w:val="00B051A5"/>
    <w:rsid w:val="00B3717D"/>
    <w:rsid w:val="00B43760"/>
    <w:rsid w:val="00B9342D"/>
    <w:rsid w:val="00BC06C2"/>
    <w:rsid w:val="00BC6946"/>
    <w:rsid w:val="00BD6FE1"/>
    <w:rsid w:val="00BE7459"/>
    <w:rsid w:val="00BF0DE4"/>
    <w:rsid w:val="00C15FDA"/>
    <w:rsid w:val="00C52A47"/>
    <w:rsid w:val="00C56C72"/>
    <w:rsid w:val="00C75236"/>
    <w:rsid w:val="00CB014A"/>
    <w:rsid w:val="00CB3C23"/>
    <w:rsid w:val="00CC0B14"/>
    <w:rsid w:val="00CC1C12"/>
    <w:rsid w:val="00CD0DDD"/>
    <w:rsid w:val="00CD319E"/>
    <w:rsid w:val="00CE6A1B"/>
    <w:rsid w:val="00CF72DD"/>
    <w:rsid w:val="00D3782D"/>
    <w:rsid w:val="00D47AD9"/>
    <w:rsid w:val="00D55779"/>
    <w:rsid w:val="00D70462"/>
    <w:rsid w:val="00D82415"/>
    <w:rsid w:val="00D8287A"/>
    <w:rsid w:val="00D867FE"/>
    <w:rsid w:val="00D90298"/>
    <w:rsid w:val="00DC21EC"/>
    <w:rsid w:val="00DC2AF0"/>
    <w:rsid w:val="00DC7221"/>
    <w:rsid w:val="00DD605C"/>
    <w:rsid w:val="00DD73FB"/>
    <w:rsid w:val="00E0223E"/>
    <w:rsid w:val="00E11E8E"/>
    <w:rsid w:val="00E1306B"/>
    <w:rsid w:val="00E20870"/>
    <w:rsid w:val="00E22BB0"/>
    <w:rsid w:val="00E36B88"/>
    <w:rsid w:val="00E605BE"/>
    <w:rsid w:val="00E75615"/>
    <w:rsid w:val="00E769CA"/>
    <w:rsid w:val="00E85224"/>
    <w:rsid w:val="00E91A18"/>
    <w:rsid w:val="00E942BD"/>
    <w:rsid w:val="00E94FF8"/>
    <w:rsid w:val="00EA2EB4"/>
    <w:rsid w:val="00EB382E"/>
    <w:rsid w:val="00EB4B40"/>
    <w:rsid w:val="00EB5164"/>
    <w:rsid w:val="00EC4A49"/>
    <w:rsid w:val="00EE6A9D"/>
    <w:rsid w:val="00EF2C55"/>
    <w:rsid w:val="00F07BBF"/>
    <w:rsid w:val="00F1614F"/>
    <w:rsid w:val="00F25AEA"/>
    <w:rsid w:val="00F26AB0"/>
    <w:rsid w:val="00F41339"/>
    <w:rsid w:val="00F532A6"/>
    <w:rsid w:val="00F76881"/>
    <w:rsid w:val="00FA0DFB"/>
    <w:rsid w:val="00FA2ED4"/>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s://vimeo.com/24228287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rcXBhDNftvg&amp;feature=youtu.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nalc.org/mission-distri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alc.org/call-process" TargetMode="External"/><Relationship Id="rId5" Type="http://schemas.openxmlformats.org/officeDocument/2006/relationships/footnotes" Target="footnotes.xml"/><Relationship Id="rId15" Type="http://schemas.openxmlformats.org/officeDocument/2006/relationships/hyperlink" Target="mailto:dwendel@thenalc.org?subject=Congregational%20profile" TargetMode="External"/><Relationship Id="rId10" Type="http://schemas.openxmlformats.org/officeDocument/2006/relationships/hyperlink" Target="mailto:caholtebeck@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lcladysmith@gmail.com" TargetMode="External"/><Relationship Id="rId14" Type="http://schemas.openxmlformats.org/officeDocument/2006/relationships/hyperlink" Target="https://www.wikihow.com/Upload-a-Video-to-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21325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Jerry McEathron</cp:lastModifiedBy>
  <cp:revision>14</cp:revision>
  <cp:lastPrinted>2020-07-06T19:56:00Z</cp:lastPrinted>
  <dcterms:created xsi:type="dcterms:W3CDTF">2020-07-07T20:34:00Z</dcterms:created>
  <dcterms:modified xsi:type="dcterms:W3CDTF">2020-07-13T13:41:00Z</dcterms:modified>
</cp:coreProperties>
</file>