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AF38AC">
      <w:pP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9"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1D84A5E3" w14:textId="4F3AA0F0" w:rsidR="00E75615" w:rsidRPr="00AF38AC" w:rsidRDefault="00AF38AC">
      <w:pPr>
        <w:rPr>
          <w:rFonts w:ascii="Lato" w:hAnsi="Lato"/>
          <w:sz w:val="18"/>
          <w:szCs w:val="18"/>
        </w:rPr>
      </w:pPr>
      <w:r>
        <w:rPr>
          <w:rFonts w:ascii="Lato" w:hAnsi="Lato"/>
          <w:sz w:val="18"/>
          <w:szCs w:val="18"/>
        </w:rPr>
        <w:t xml:space="preserve"> </w:t>
      </w: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EC5A462" w:rsidR="008E15CE" w:rsidRPr="00AF38AC" w:rsidRDefault="00AF38AC">
      <w:pPr>
        <w:rPr>
          <w:rFonts w:ascii="Lato" w:hAnsi="Lato"/>
          <w:sz w:val="16"/>
          <w:szCs w:val="16"/>
        </w:rPr>
      </w:pPr>
      <w:r>
        <w:rPr>
          <w:rFonts w:ascii="Lato" w:hAnsi="Lato"/>
          <w:sz w:val="16"/>
          <w:szCs w:val="16"/>
        </w:rPr>
        <w:t xml:space="preserve"> </w:t>
      </w:r>
    </w:p>
    <w:p w14:paraId="4E1BA97F" w14:textId="0BBBBF7E"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3E19A1">
        <w:rPr>
          <w:rFonts w:ascii="Lato" w:hAnsi="Lato"/>
        </w:rPr>
        <w:tab/>
      </w:r>
      <w:r w:rsidR="003E19A1">
        <w:rPr>
          <w:rFonts w:ascii="Lato" w:hAnsi="Lato"/>
        </w:rPr>
        <w:tab/>
        <w:t xml:space="preserve">    Trinity Lutheran Church</w:t>
      </w:r>
      <w:r w:rsidR="003E19A1">
        <w:rPr>
          <w:rFonts w:ascii="Lato" w:hAnsi="Lato"/>
        </w:rPr>
        <w:tab/>
      </w:r>
    </w:p>
    <w:p w14:paraId="16425AE9" w14:textId="3D99798F"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3E19A1">
        <w:rPr>
          <w:rFonts w:ascii="Lato" w:hAnsi="Lato"/>
        </w:rPr>
        <w:t xml:space="preserve">    P.O. Box 725</w:t>
      </w:r>
    </w:p>
    <w:p w14:paraId="0AA65418" w14:textId="34521269"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3E19A1">
        <w:rPr>
          <w:rFonts w:ascii="Lato" w:hAnsi="Lato"/>
        </w:rPr>
        <w:t xml:space="preserve">                     Saint Charles</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3E19A1">
        <w:rPr>
          <w:rFonts w:ascii="Lato" w:hAnsi="Lato"/>
        </w:rPr>
        <w:t xml:space="preserve">    MN</w:t>
      </w:r>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3E19A1">
        <w:rPr>
          <w:rFonts w:ascii="Lato" w:hAnsi="Lato"/>
        </w:rPr>
        <w:t xml:space="preserve">   55972</w:t>
      </w:r>
    </w:p>
    <w:p w14:paraId="29F4E015" w14:textId="6BBFFC50"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3E19A1">
        <w:rPr>
          <w:rFonts w:ascii="Lato" w:hAnsi="Lato"/>
        </w:rPr>
        <w:t xml:space="preserve">       </w:t>
      </w:r>
      <w:proofErr w:type="gramStart"/>
      <w:r w:rsidR="003E19A1">
        <w:rPr>
          <w:rFonts w:ascii="Lato" w:hAnsi="Lato"/>
        </w:rPr>
        <w:t xml:space="preserve">   (</w:t>
      </w:r>
      <w:proofErr w:type="gramEnd"/>
      <w:r w:rsidR="003E19A1">
        <w:rPr>
          <w:rFonts w:ascii="Lato" w:hAnsi="Lato"/>
        </w:rPr>
        <w:t>507) 272-9768</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3E19A1">
        <w:rPr>
          <w:rFonts w:ascii="Lato" w:hAnsi="Lato"/>
        </w:rPr>
        <w:t xml:space="preserve">   N/A</w:t>
      </w:r>
    </w:p>
    <w:p w14:paraId="3245446C" w14:textId="08F7F949"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3E19A1">
        <w:rPr>
          <w:rFonts w:ascii="Lato" w:hAnsi="Lato"/>
        </w:rPr>
        <w:t xml:space="preserve">     trinitylutheranchurchsc@gmail.com</w:t>
      </w:r>
    </w:p>
    <w:p w14:paraId="265E9EF4" w14:textId="14A3CA86"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3E19A1">
        <w:rPr>
          <w:rFonts w:ascii="Lato" w:hAnsi="Lato"/>
        </w:rPr>
        <w:t xml:space="preserve">    www.trinitylutheranstcharles.org</w:t>
      </w:r>
      <w:r w:rsidR="00A80F85" w:rsidRPr="006C0AA2">
        <w:rPr>
          <w:rFonts w:ascii="Lato" w:hAnsi="Lato"/>
        </w:rPr>
        <w:tab/>
      </w:r>
    </w:p>
    <w:p w14:paraId="1FC4F588" w14:textId="5DFDF829" w:rsidR="00AF38AC" w:rsidRDefault="00A80F85" w:rsidP="00AF38AC">
      <w:pPr>
        <w:tabs>
          <w:tab w:val="left" w:pos="1440"/>
          <w:tab w:val="left" w:pos="3600"/>
          <w:tab w:val="left" w:pos="5940"/>
          <w:tab w:val="right" w:pos="9630"/>
        </w:tabs>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EB5434">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00EB5434">
            <w:rPr>
              <w:rFonts w:ascii="MS Gothic" w:eastAsia="MS Gothic" w:hAnsi="MS Gothic" w:hint="eastAsia"/>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00A07DDD">
            <w:rPr>
              <w:rFonts w:ascii="MS Gothic" w:eastAsia="MS Gothic" w:hAnsi="MS Gothic" w:hint="eastAsia"/>
            </w:rPr>
            <w:t>☐</w:t>
          </w:r>
        </w:sdtContent>
      </w:sdt>
      <w:r w:rsidRPr="006C0AA2">
        <w:rPr>
          <w:rFonts w:ascii="Lato" w:hAnsi="Lato"/>
        </w:rPr>
        <w:t xml:space="preserve"> Either full-time or part-time</w:t>
      </w:r>
      <w:r w:rsidR="00CE5C65">
        <w:rPr>
          <w:rFonts w:ascii="Lato" w:hAnsi="Lato"/>
        </w:rPr>
        <w:t>*</w:t>
      </w:r>
    </w:p>
    <w:p w14:paraId="38A54EC3" w14:textId="393891AA" w:rsidR="00AF38AC" w:rsidRPr="00AF38AC" w:rsidRDefault="00AF38AC" w:rsidP="00AF38AC">
      <w:pPr>
        <w:tabs>
          <w:tab w:val="left" w:pos="1440"/>
          <w:tab w:val="left" w:pos="3600"/>
          <w:tab w:val="left" w:pos="5940"/>
          <w:tab w:val="right" w:pos="9630"/>
        </w:tabs>
        <w:rPr>
          <w:rFonts w:ascii="Lato" w:hAnsi="Lato"/>
          <w:sz w:val="16"/>
          <w:szCs w:val="16"/>
        </w:rPr>
      </w:pPr>
      <w:r>
        <w:rPr>
          <w:rFonts w:ascii="Lato" w:hAnsi="Lato"/>
          <w:sz w:val="16"/>
          <w:szCs w:val="16"/>
        </w:rPr>
        <w:t xml:space="preserve"> </w:t>
      </w:r>
    </w:p>
    <w:p w14:paraId="4D8F5DC3" w14:textId="0FE384F6" w:rsidR="00AF38AC" w:rsidRDefault="00354D40" w:rsidP="00AF38AC">
      <w:pPr>
        <w:tabs>
          <w:tab w:val="left" w:pos="1440"/>
          <w:tab w:val="left" w:pos="3600"/>
          <w:tab w:val="left" w:pos="5940"/>
          <w:tab w:val="right" w:pos="9630"/>
        </w:tabs>
        <w:rPr>
          <w:rFonts w:ascii="Lato" w:hAnsi="Lato"/>
        </w:rPr>
      </w:pPr>
      <w:r w:rsidRPr="006C0AA2">
        <w:rPr>
          <w:rFonts w:ascii="Lato" w:hAnsi="Lato"/>
        </w:rPr>
        <w:t>Call will be for</w:t>
      </w:r>
      <w:r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AF38AC">
            <w:rPr>
              <w:rFonts w:ascii="MS Gothic" w:eastAsia="MS Gothic" w:hAnsi="MS Gothic" w:hint="eastAsia"/>
            </w:rPr>
            <w:t>☒</w:t>
          </w:r>
        </w:sdtContent>
      </w:sdt>
      <w:r w:rsidRPr="006C0AA2">
        <w:rPr>
          <w:rFonts w:ascii="Lato" w:hAnsi="Lato"/>
        </w:rPr>
        <w:t xml:space="preserve"> Solo pastor</w:t>
      </w:r>
      <w:r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Senior pastor</w:t>
      </w:r>
      <w:r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Associate pastor</w:t>
      </w:r>
    </w:p>
    <w:p w14:paraId="26708CF0" w14:textId="2BD5F8E4" w:rsidR="00AF38AC" w:rsidRPr="00AF38AC" w:rsidRDefault="00AF38AC" w:rsidP="00AF38AC">
      <w:pPr>
        <w:tabs>
          <w:tab w:val="left" w:pos="1440"/>
          <w:tab w:val="left" w:pos="3600"/>
          <w:tab w:val="left" w:pos="5940"/>
          <w:tab w:val="right" w:pos="9630"/>
        </w:tabs>
        <w:rPr>
          <w:rFonts w:ascii="Lato" w:hAnsi="Lato"/>
          <w:sz w:val="16"/>
          <w:szCs w:val="16"/>
        </w:rPr>
      </w:pPr>
      <w:r>
        <w:rPr>
          <w:rFonts w:ascii="Lato" w:hAnsi="Lato"/>
          <w:sz w:val="16"/>
          <w:szCs w:val="16"/>
        </w:rPr>
        <w:t xml:space="preserve"> </w:t>
      </w: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27EFE346" w:rsidR="008E15CE" w:rsidRPr="00AF38AC" w:rsidRDefault="00AF38AC">
      <w:pPr>
        <w:rPr>
          <w:rFonts w:ascii="Lato" w:hAnsi="Lato"/>
          <w:sz w:val="16"/>
          <w:szCs w:val="16"/>
        </w:rPr>
      </w:pPr>
      <w:r>
        <w:rPr>
          <w:rFonts w:ascii="Lato" w:hAnsi="Lato"/>
          <w:sz w:val="16"/>
          <w:szCs w:val="16"/>
        </w:rPr>
        <w:t xml:space="preserve"> </w:t>
      </w:r>
    </w:p>
    <w:p w14:paraId="1D0D1DE0" w14:textId="2BCD1221"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3E19A1">
        <w:rPr>
          <w:rFonts w:ascii="Lato" w:hAnsi="Lato"/>
        </w:rPr>
        <w:t xml:space="preserve">                Lyle Peterson</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3E19A1">
        <w:rPr>
          <w:rFonts w:ascii="Lato" w:hAnsi="Lato"/>
        </w:rPr>
        <w:t xml:space="preserve">   President</w:t>
      </w:r>
    </w:p>
    <w:p w14:paraId="1B3FE335" w14:textId="2598AAD6"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3E19A1">
        <w:rPr>
          <w:rFonts w:ascii="Lato" w:hAnsi="Lato"/>
        </w:rPr>
        <w:t>14612 Border Line Drive</w:t>
      </w:r>
    </w:p>
    <w:p w14:paraId="7CFC3102" w14:textId="623BAD33"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3E19A1">
        <w:rPr>
          <w:rFonts w:ascii="Lato" w:hAnsi="Lato"/>
        </w:rPr>
        <w:t xml:space="preserve">                    Saint Charles</w:t>
      </w:r>
      <w:r w:rsidR="00FF5586" w:rsidRPr="006C0AA2">
        <w:rPr>
          <w:rFonts w:ascii="Lato" w:hAnsi="Lato"/>
        </w:rPr>
        <w:tab/>
        <w:t xml:space="preserve">State/Province  </w:t>
      </w:r>
      <w:r w:rsidR="003E19A1">
        <w:rPr>
          <w:rFonts w:ascii="Lato" w:hAnsi="Lato"/>
        </w:rPr>
        <w:t xml:space="preserve">   MN</w:t>
      </w:r>
      <w:r w:rsidR="00FF5586" w:rsidRPr="006C0AA2">
        <w:rPr>
          <w:rFonts w:ascii="Lato" w:hAnsi="Lato"/>
        </w:rPr>
        <w:tab/>
        <w:t xml:space="preserve">Zip/Postal Code  </w:t>
      </w:r>
      <w:r w:rsidR="003E19A1">
        <w:rPr>
          <w:rFonts w:ascii="Lato" w:hAnsi="Lato"/>
        </w:rPr>
        <w:t xml:space="preserve">  55972</w:t>
      </w:r>
    </w:p>
    <w:p w14:paraId="71F101E0" w14:textId="4A769B0C"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1C72DB" w:rsidRPr="006C0AA2">
        <w:rPr>
          <w:rFonts w:ascii="Lato" w:hAnsi="Lato"/>
        </w:rPr>
        <w:tab/>
        <w:t xml:space="preserve">Cell phone   </w:t>
      </w:r>
      <w:r w:rsidR="003E19A1">
        <w:rPr>
          <w:rFonts w:ascii="Lato" w:hAnsi="Lato"/>
        </w:rPr>
        <w:t xml:space="preserve"> </w:t>
      </w:r>
      <w:proofErr w:type="gramStart"/>
      <w:r w:rsidR="003E19A1">
        <w:rPr>
          <w:rFonts w:ascii="Lato" w:hAnsi="Lato"/>
        </w:rPr>
        <w:t xml:space="preserve">   (</w:t>
      </w:r>
      <w:proofErr w:type="gramEnd"/>
      <w:r w:rsidR="003E19A1">
        <w:rPr>
          <w:rFonts w:ascii="Lato" w:hAnsi="Lato"/>
        </w:rPr>
        <w:t>507) 272-6996</w:t>
      </w:r>
    </w:p>
    <w:p w14:paraId="45E1DACC" w14:textId="2BECB384"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3E19A1">
        <w:rPr>
          <w:rFonts w:ascii="Lato" w:hAnsi="Lato"/>
        </w:rPr>
        <w:t xml:space="preserve">    LDPete4@yahoo.com</w:t>
      </w:r>
    </w:p>
    <w:p w14:paraId="049397A9" w14:textId="30F94689" w:rsidR="008E15CE" w:rsidRPr="00AF38AC" w:rsidRDefault="00AF38AC">
      <w:pPr>
        <w:rPr>
          <w:rFonts w:ascii="Lato" w:hAnsi="Lato"/>
          <w:sz w:val="16"/>
          <w:szCs w:val="16"/>
        </w:rPr>
      </w:pPr>
      <w:r>
        <w:rPr>
          <w:rFonts w:ascii="Lato" w:hAnsi="Lato"/>
          <w:sz w:val="16"/>
          <w:szCs w:val="16"/>
        </w:rPr>
        <w:t xml:space="preserve"> </w:t>
      </w:r>
    </w:p>
    <w:p w14:paraId="2D2DCFD0" w14:textId="77777777" w:rsidR="008E15CE" w:rsidRPr="006C0AA2" w:rsidRDefault="008E15CE">
      <w:pPr>
        <w:rPr>
          <w:rFonts w:ascii="Lato" w:hAnsi="Lato"/>
          <w:b/>
        </w:rPr>
      </w:pPr>
      <w:r w:rsidRPr="006C0AA2">
        <w:rPr>
          <w:rFonts w:ascii="Lato" w:hAnsi="Lato"/>
          <w:b/>
        </w:rPr>
        <w:t>Call Committee Chair</w:t>
      </w:r>
    </w:p>
    <w:p w14:paraId="518A38DA" w14:textId="0CE7549B" w:rsidR="008E15CE" w:rsidRPr="00AF38AC" w:rsidRDefault="00AF38AC">
      <w:pPr>
        <w:rPr>
          <w:rFonts w:ascii="Lato" w:hAnsi="Lato"/>
          <w:sz w:val="16"/>
          <w:szCs w:val="16"/>
        </w:rPr>
      </w:pPr>
      <w:r>
        <w:rPr>
          <w:rFonts w:ascii="Lato" w:hAnsi="Lato"/>
          <w:sz w:val="16"/>
          <w:szCs w:val="16"/>
        </w:rPr>
        <w:t xml:space="preserve"> </w:t>
      </w:r>
    </w:p>
    <w:p w14:paraId="3EB3D850" w14:textId="7F83257A"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3E19A1">
        <w:rPr>
          <w:rFonts w:ascii="Lato" w:hAnsi="Lato"/>
        </w:rPr>
        <w:t xml:space="preserve">                 Carole Jacobson</w:t>
      </w:r>
    </w:p>
    <w:p w14:paraId="147E5C18" w14:textId="4D4D8EC9"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3E19A1">
        <w:rPr>
          <w:rFonts w:ascii="Lato" w:hAnsi="Lato"/>
        </w:rPr>
        <w:t xml:space="preserve"> 12124 Whitewater Drive</w:t>
      </w:r>
    </w:p>
    <w:p w14:paraId="4E9FAED4" w14:textId="30D4B7EE"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3E19A1">
        <w:rPr>
          <w:rFonts w:ascii="Lato" w:hAnsi="Lato"/>
        </w:rPr>
        <w:t xml:space="preserve">                     Altura</w:t>
      </w:r>
      <w:r w:rsidR="00FF5586" w:rsidRPr="006C0AA2">
        <w:rPr>
          <w:rFonts w:ascii="Lato" w:hAnsi="Lato"/>
        </w:rPr>
        <w:tab/>
        <w:t xml:space="preserve">State/Province  </w:t>
      </w:r>
      <w:r w:rsidR="003E19A1">
        <w:rPr>
          <w:rFonts w:ascii="Lato" w:hAnsi="Lato"/>
        </w:rPr>
        <w:t xml:space="preserve">   MN</w:t>
      </w:r>
      <w:r w:rsidR="00FF5586" w:rsidRPr="006C0AA2">
        <w:rPr>
          <w:rFonts w:ascii="Lato" w:hAnsi="Lato"/>
        </w:rPr>
        <w:tab/>
        <w:t xml:space="preserve">Zip/Postal Code  </w:t>
      </w:r>
      <w:r w:rsidR="003E19A1">
        <w:rPr>
          <w:rFonts w:ascii="Lato" w:hAnsi="Lato"/>
        </w:rPr>
        <w:t xml:space="preserve">  55910</w:t>
      </w:r>
    </w:p>
    <w:p w14:paraId="5F02D800" w14:textId="730F0141"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Cell phone</w:t>
      </w:r>
      <w:proofErr w:type="gramStart"/>
      <w:r w:rsidR="001C72DB" w:rsidRPr="006C0AA2">
        <w:rPr>
          <w:rFonts w:ascii="Lato" w:hAnsi="Lato"/>
        </w:rPr>
        <w:t xml:space="preserve">   </w:t>
      </w:r>
      <w:r w:rsidR="008C5E16">
        <w:rPr>
          <w:rFonts w:ascii="Lato" w:hAnsi="Lato"/>
        </w:rPr>
        <w:t>(</w:t>
      </w:r>
      <w:proofErr w:type="gramEnd"/>
      <w:r w:rsidR="008C5E16">
        <w:rPr>
          <w:rFonts w:ascii="Lato" w:hAnsi="Lato"/>
        </w:rPr>
        <w:t>507) 269-4809</w:t>
      </w:r>
    </w:p>
    <w:p w14:paraId="0B2561CD" w14:textId="45CB94A4"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3E19A1">
        <w:rPr>
          <w:rFonts w:ascii="Lato" w:hAnsi="Lato"/>
        </w:rPr>
        <w:t xml:space="preserve">     carolejacobson@gmail.com</w:t>
      </w: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5B314F23"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w:t>
      </w:r>
      <w:proofErr w:type="gramStart"/>
      <w:r w:rsidRPr="006C0AA2">
        <w:rPr>
          <w:rFonts w:ascii="Lato" w:hAnsi="Lato"/>
        </w:rPr>
        <w:t xml:space="preserve">Clergy  </w:t>
      </w:r>
      <w:r w:rsidRPr="006C0AA2">
        <w:rPr>
          <w:rFonts w:ascii="Lato" w:hAnsi="Lato"/>
        </w:rPr>
        <w:tab/>
      </w:r>
      <w:proofErr w:type="gramEnd"/>
      <w:r w:rsidR="003E19A1">
        <w:rPr>
          <w:rFonts w:ascii="Lato" w:hAnsi="Lato"/>
        </w:rPr>
        <w:t xml:space="preserve">  1        </w:t>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3E19A1">
        <w:rPr>
          <w:rFonts w:ascii="Lato" w:hAnsi="Lato"/>
        </w:rPr>
        <w:t>0</w:t>
      </w:r>
      <w:r w:rsidR="00EB5164" w:rsidRPr="006C0AA2">
        <w:rPr>
          <w:rFonts w:ascii="Lato" w:hAnsi="Lato"/>
        </w:rPr>
        <w:tab/>
        <w:t xml:space="preserve">Secretarial </w:t>
      </w:r>
      <w:r w:rsidR="001E5FAD" w:rsidRPr="006C0AA2">
        <w:rPr>
          <w:rFonts w:ascii="Lato" w:hAnsi="Lato"/>
        </w:rPr>
        <w:t xml:space="preserve">  </w:t>
      </w:r>
      <w:r w:rsidR="003E19A1">
        <w:rPr>
          <w:rFonts w:ascii="Lato" w:hAnsi="Lato"/>
        </w:rPr>
        <w:t xml:space="preserve">    0</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72D6548D"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3E19A1">
        <w:rPr>
          <w:rFonts w:ascii="Lato" w:hAnsi="Lato"/>
        </w:rPr>
        <w:t xml:space="preserve">  </w:t>
      </w:r>
      <w:r w:rsidR="0082328D">
        <w:rPr>
          <w:rFonts w:ascii="Lato" w:hAnsi="Lato"/>
        </w:rPr>
        <w:t>60</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3E19A1">
        <w:rPr>
          <w:rFonts w:ascii="Lato" w:hAnsi="Lato"/>
        </w:rPr>
        <w:t xml:space="preserve">  </w:t>
      </w:r>
      <w:r w:rsidR="0082328D">
        <w:rPr>
          <w:rFonts w:ascii="Lato" w:hAnsi="Lato"/>
        </w:rPr>
        <w:t>12 Teen/</w:t>
      </w:r>
      <w:r w:rsidR="003E19A1">
        <w:rPr>
          <w:rFonts w:ascii="Lato" w:hAnsi="Lato"/>
        </w:rPr>
        <w:t>Youth</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094CA005" w14:textId="1A42486C" w:rsidR="00FA45C5" w:rsidRDefault="0082328D" w:rsidP="00DD27E5">
      <w:pPr>
        <w:pStyle w:val="ListParagraph"/>
        <w:keepNext/>
        <w:keepLines/>
        <w:spacing w:before="120"/>
        <w:ind w:left="360"/>
        <w:rPr>
          <w:rFonts w:ascii="Lato" w:hAnsi="Lato"/>
        </w:rPr>
      </w:pPr>
      <w:r>
        <w:rPr>
          <w:rFonts w:ascii="Lato" w:hAnsi="Lato"/>
        </w:rPr>
        <w:t xml:space="preserve">St. Charles is an agricultural community of approximately 4,000 located in the picturesque </w:t>
      </w:r>
      <w:r w:rsidR="00AB5C2B">
        <w:rPr>
          <w:rFonts w:ascii="Lato" w:hAnsi="Lato"/>
        </w:rPr>
        <w:t>B</w:t>
      </w:r>
      <w:r>
        <w:rPr>
          <w:rFonts w:ascii="Lato" w:hAnsi="Lato"/>
        </w:rPr>
        <w:t xml:space="preserve">luff </w:t>
      </w:r>
      <w:r w:rsidR="00AB5C2B">
        <w:rPr>
          <w:rFonts w:ascii="Lato" w:hAnsi="Lato"/>
        </w:rPr>
        <w:t>C</w:t>
      </w:r>
      <w:r>
        <w:rPr>
          <w:rFonts w:ascii="Lato" w:hAnsi="Lato"/>
        </w:rPr>
        <w:t xml:space="preserve">ountry region of </w:t>
      </w:r>
      <w:r w:rsidR="00AB5C2B">
        <w:rPr>
          <w:rFonts w:ascii="Lato" w:hAnsi="Lato"/>
        </w:rPr>
        <w:t>S</w:t>
      </w:r>
      <w:r>
        <w:rPr>
          <w:rFonts w:ascii="Lato" w:hAnsi="Lato"/>
        </w:rPr>
        <w:t xml:space="preserve">outheast Minnesota.  </w:t>
      </w:r>
      <w:r w:rsidR="00607E2F">
        <w:rPr>
          <w:rFonts w:ascii="Lato" w:hAnsi="Lato"/>
        </w:rPr>
        <w:t>C</w:t>
      </w:r>
      <w:r>
        <w:rPr>
          <w:rFonts w:ascii="Lato" w:hAnsi="Lato"/>
        </w:rPr>
        <w:t xml:space="preserve">onveniently located within 25 miles of both Rochester </w:t>
      </w:r>
      <w:r w:rsidR="00DD27E5">
        <w:rPr>
          <w:rFonts w:ascii="Lato" w:hAnsi="Lato"/>
        </w:rPr>
        <w:t xml:space="preserve">(the home of the world-famous Mayo Clinic) </w:t>
      </w:r>
      <w:r>
        <w:rPr>
          <w:rFonts w:ascii="Lato" w:hAnsi="Lato"/>
        </w:rPr>
        <w:t>and Winona</w:t>
      </w:r>
      <w:r w:rsidR="00DD27E5">
        <w:rPr>
          <w:rFonts w:ascii="Lato" w:hAnsi="Lato"/>
        </w:rPr>
        <w:t xml:space="preserve"> (an historic riverboat town along the banks of the Mississippi River)</w:t>
      </w:r>
      <w:r w:rsidR="00607E2F">
        <w:rPr>
          <w:rFonts w:ascii="Lato" w:hAnsi="Lato"/>
        </w:rPr>
        <w:t xml:space="preserve"> - and just over 100 miles to Minneapolis/Saint Paul - many families choose to live here for the small</w:t>
      </w:r>
      <w:r w:rsidR="00724CD2">
        <w:rPr>
          <w:rFonts w:ascii="Lato" w:hAnsi="Lato"/>
        </w:rPr>
        <w:t>-</w:t>
      </w:r>
      <w:r w:rsidR="00607E2F">
        <w:rPr>
          <w:rFonts w:ascii="Lato" w:hAnsi="Lato"/>
        </w:rPr>
        <w:t xml:space="preserve">town atmosphere and proximity to larger cities for commuting and cultural opportunities.  </w:t>
      </w:r>
      <w:r w:rsidR="00FA45C5">
        <w:rPr>
          <w:rFonts w:ascii="Lato" w:hAnsi="Lato"/>
        </w:rPr>
        <w:t>St. Charles is also located within 25 miles of Lanesboro, a quaint 19</w:t>
      </w:r>
      <w:r w:rsidR="00FA45C5" w:rsidRPr="00FA45C5">
        <w:rPr>
          <w:rFonts w:ascii="Lato" w:hAnsi="Lato"/>
          <w:vertAlign w:val="superscript"/>
        </w:rPr>
        <w:t>th</w:t>
      </w:r>
      <w:r w:rsidR="00FA45C5">
        <w:rPr>
          <w:rFonts w:ascii="Lato" w:hAnsi="Lato"/>
        </w:rPr>
        <w:t xml:space="preserve"> century village nestled between the bluffs and the beautiful Root River.  Lanesboro – known as the “Bed &amp; Breakfast Capital of Minnesota” – is also home to summer river tubing and the Root River Bike Trail – named one of the best bike trails in Minnesota.  It doesn’t get much better than an autumn ride along the Root River trail with a stop for hot apple pie along the trail in Whalen.</w:t>
      </w:r>
    </w:p>
    <w:p w14:paraId="3086D131" w14:textId="77777777" w:rsidR="00FA45C5" w:rsidRDefault="00FA45C5" w:rsidP="00DD27E5">
      <w:pPr>
        <w:pStyle w:val="ListParagraph"/>
        <w:keepNext/>
        <w:keepLines/>
        <w:spacing w:before="120"/>
        <w:ind w:left="360"/>
        <w:rPr>
          <w:rFonts w:ascii="Lato" w:hAnsi="Lato"/>
        </w:rPr>
      </w:pPr>
    </w:p>
    <w:p w14:paraId="4201FF54" w14:textId="3F140AB6" w:rsidR="00EB5164" w:rsidRPr="00DD27E5" w:rsidRDefault="00607E2F" w:rsidP="00DD27E5">
      <w:pPr>
        <w:pStyle w:val="ListParagraph"/>
        <w:keepNext/>
        <w:keepLines/>
        <w:spacing w:before="120"/>
        <w:ind w:left="360"/>
        <w:rPr>
          <w:rFonts w:ascii="Lato" w:hAnsi="Lato"/>
        </w:rPr>
      </w:pPr>
      <w:r w:rsidRPr="00DD27E5">
        <w:rPr>
          <w:rFonts w:ascii="Lato" w:hAnsi="Lato"/>
        </w:rPr>
        <w:t xml:space="preserve">St. Charles hosts a young, </w:t>
      </w:r>
      <w:proofErr w:type="gramStart"/>
      <w:r w:rsidRPr="00DD27E5">
        <w:rPr>
          <w:rFonts w:ascii="Lato" w:hAnsi="Lato"/>
        </w:rPr>
        <w:t>culturally-diverse</w:t>
      </w:r>
      <w:proofErr w:type="gramEnd"/>
      <w:r w:rsidRPr="00DD27E5">
        <w:rPr>
          <w:rFonts w:ascii="Lato" w:hAnsi="Lato"/>
        </w:rPr>
        <w:t xml:space="preserve"> population and a thriving, growing school district with major expansions currently underway at both the elementary and high schools.  St. Charles is known as the “Gateway to Whitewater State Park”, which is just seven miles from town.  The park, one of the most beautiful in Minnesota, offers miles of hiking trails, numerous camping options and some of the best trout fishing in the </w:t>
      </w:r>
      <w:r w:rsidR="00F900B3" w:rsidRPr="00DD27E5">
        <w:rPr>
          <w:rFonts w:ascii="Lato" w:hAnsi="Lato"/>
        </w:rPr>
        <w:t>U</w:t>
      </w:r>
      <w:r w:rsidRPr="00DD27E5">
        <w:rPr>
          <w:rFonts w:ascii="Lato" w:hAnsi="Lato"/>
        </w:rPr>
        <w:t>pper Midwest.</w:t>
      </w:r>
      <w:r w:rsidR="004A643B" w:rsidRPr="00DD27E5">
        <w:rPr>
          <w:rFonts w:ascii="Lato" w:hAnsi="Lato"/>
        </w:rPr>
        <w:t xml:space="preserve">  </w:t>
      </w:r>
      <w:r w:rsidR="002A213D" w:rsidRPr="00DD27E5">
        <w:rPr>
          <w:rFonts w:ascii="Lato" w:hAnsi="Lato"/>
        </w:rPr>
        <w:t>St. Charles</w:t>
      </w:r>
      <w:r w:rsidR="004A643B" w:rsidRPr="00DD27E5">
        <w:rPr>
          <w:rFonts w:ascii="Lato" w:hAnsi="Lato"/>
        </w:rPr>
        <w:t xml:space="preserve"> is just 20 miles from the Mississippi River and </w:t>
      </w:r>
      <w:r w:rsidR="00AC7627" w:rsidRPr="00DD27E5">
        <w:rPr>
          <w:rFonts w:ascii="Lato" w:hAnsi="Lato"/>
        </w:rPr>
        <w:t>its</w:t>
      </w:r>
      <w:r w:rsidR="004A643B" w:rsidRPr="00DD27E5">
        <w:rPr>
          <w:rFonts w:ascii="Lato" w:hAnsi="Lato"/>
        </w:rPr>
        <w:t xml:space="preserve"> many recreational opportunities.</w:t>
      </w: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63D98D6" w14:textId="629889DB" w:rsidR="000D3880" w:rsidRPr="006C0AA2" w:rsidRDefault="0066629F" w:rsidP="00F63C41">
      <w:pPr>
        <w:pStyle w:val="ListParagraph"/>
        <w:keepNext/>
        <w:keepLines/>
        <w:widowControl/>
        <w:spacing w:before="120"/>
        <w:ind w:left="360"/>
        <w:rPr>
          <w:rFonts w:ascii="Lato" w:hAnsi="Lato"/>
        </w:rPr>
      </w:pPr>
      <w:r>
        <w:rPr>
          <w:rFonts w:ascii="Lato" w:hAnsi="Lato"/>
        </w:rPr>
        <w:t>50% of the</w:t>
      </w:r>
      <w:r w:rsidR="00607E2F">
        <w:rPr>
          <w:rFonts w:ascii="Lato" w:hAnsi="Lato"/>
        </w:rPr>
        <w:t xml:space="preserve"> Trinity Lutheran Church congregation </w:t>
      </w:r>
      <w:r w:rsidR="007D30AC">
        <w:rPr>
          <w:rFonts w:ascii="Lato" w:hAnsi="Lato"/>
        </w:rPr>
        <w:t>are</w:t>
      </w:r>
      <w:r>
        <w:rPr>
          <w:rFonts w:ascii="Lato" w:hAnsi="Lato"/>
        </w:rPr>
        <w:t xml:space="preserve"> </w:t>
      </w:r>
      <w:proofErr w:type="gramStart"/>
      <w:r>
        <w:rPr>
          <w:rFonts w:ascii="Lato" w:hAnsi="Lato"/>
        </w:rPr>
        <w:t>actively-working</w:t>
      </w:r>
      <w:proofErr w:type="gramEnd"/>
      <w:r>
        <w:rPr>
          <w:rFonts w:ascii="Lato" w:hAnsi="Lato"/>
        </w:rPr>
        <w:t xml:space="preserve"> adults.  30% of the congregation </w:t>
      </w:r>
      <w:r w:rsidR="00F900B3">
        <w:rPr>
          <w:rFonts w:ascii="Lato" w:hAnsi="Lato"/>
        </w:rPr>
        <w:t>are</w:t>
      </w:r>
      <w:r>
        <w:rPr>
          <w:rFonts w:ascii="Lato" w:hAnsi="Lato"/>
        </w:rPr>
        <w:t xml:space="preserve"> retired, and the remaining 20% </w:t>
      </w:r>
      <w:r w:rsidR="00F723EE">
        <w:rPr>
          <w:rFonts w:ascii="Lato" w:hAnsi="Lato"/>
        </w:rPr>
        <w:t>are comprised of</w:t>
      </w:r>
      <w:r>
        <w:rPr>
          <w:rFonts w:ascii="Lato" w:hAnsi="Lato"/>
        </w:rPr>
        <w:t xml:space="preserve"> teens, youth and toddlers.  100% of the congregation is currently non-Hispanic white.</w:t>
      </w:r>
      <w:r w:rsidR="00A07DDD">
        <w:rPr>
          <w:rFonts w:ascii="Lato" w:hAnsi="Lato"/>
        </w:rPr>
        <w:t xml:space="preserve">  Trinity has </w:t>
      </w:r>
      <w:r w:rsidR="001324AF">
        <w:rPr>
          <w:rFonts w:ascii="Lato" w:hAnsi="Lato"/>
        </w:rPr>
        <w:t>8</w:t>
      </w:r>
      <w:r w:rsidR="00A07DDD">
        <w:rPr>
          <w:rFonts w:ascii="Lato" w:hAnsi="Lato"/>
        </w:rPr>
        <w:t xml:space="preserve">4 members </w:t>
      </w:r>
      <w:proofErr w:type="gramStart"/>
      <w:r w:rsidR="00A07DDD">
        <w:rPr>
          <w:rFonts w:ascii="Lato" w:hAnsi="Lato"/>
        </w:rPr>
        <w:t>at this time</w:t>
      </w:r>
      <w:proofErr w:type="gramEnd"/>
      <w:r w:rsidR="00A07DDD">
        <w:rPr>
          <w:rFonts w:ascii="Lato" w:hAnsi="Lato"/>
        </w:rPr>
        <w:t>.</w:t>
      </w: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lastRenderedPageBreak/>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4E0052E7" w14:textId="32D81B43" w:rsidR="00A07DDD" w:rsidRPr="00A07DDD" w:rsidRDefault="009A55BA" w:rsidP="00A07DDD">
      <w:pPr>
        <w:pStyle w:val="ListParagraph"/>
        <w:keepNext/>
        <w:keepLines/>
        <w:widowControl/>
        <w:spacing w:before="120"/>
        <w:ind w:left="360"/>
        <w:rPr>
          <w:rFonts w:ascii="Lato" w:hAnsi="Lato"/>
        </w:rPr>
      </w:pPr>
      <w:r>
        <w:rPr>
          <w:rFonts w:ascii="Lato" w:hAnsi="Lato"/>
        </w:rPr>
        <w:t xml:space="preserve">The Lord is leading Trinity Lutheran Church in a powerful, exciting way.  The purpose of Trinity Lutheran Church is to worship and praise the Triune God while spreading the good news of His </w:t>
      </w:r>
      <w:r w:rsidR="001324AF">
        <w:rPr>
          <w:rFonts w:ascii="Lato" w:hAnsi="Lato"/>
        </w:rPr>
        <w:t>W</w:t>
      </w:r>
      <w:r>
        <w:rPr>
          <w:rFonts w:ascii="Lato" w:hAnsi="Lato"/>
        </w:rPr>
        <w:t>ord throughout our community.</w:t>
      </w:r>
      <w:r w:rsidR="00EB5434">
        <w:rPr>
          <w:rFonts w:ascii="Lato" w:hAnsi="Lato"/>
        </w:rPr>
        <w:t xml:space="preserve"> </w:t>
      </w:r>
      <w:r w:rsidR="00A07DDD">
        <w:rPr>
          <w:rFonts w:ascii="Lato" w:hAnsi="Lato"/>
        </w:rPr>
        <w:t xml:space="preserve"> </w:t>
      </w:r>
      <w:r w:rsidR="001324AF">
        <w:rPr>
          <w:rFonts w:ascii="Lato" w:hAnsi="Lato"/>
        </w:rPr>
        <w:t xml:space="preserve">We </w:t>
      </w:r>
      <w:r w:rsidR="00EB5434">
        <w:rPr>
          <w:rFonts w:ascii="Lato" w:hAnsi="Lato"/>
        </w:rPr>
        <w:t xml:space="preserve">are seeking a full-time minister.  We </w:t>
      </w:r>
      <w:r w:rsidR="001324AF">
        <w:rPr>
          <w:rFonts w:ascii="Lato" w:hAnsi="Lato"/>
        </w:rPr>
        <w:t>expect our</w:t>
      </w:r>
      <w:r w:rsidR="00A07DDD">
        <w:rPr>
          <w:rFonts w:ascii="Lato" w:hAnsi="Lato"/>
        </w:rPr>
        <w:t xml:space="preserve"> membership </w:t>
      </w:r>
      <w:r w:rsidR="001324AF">
        <w:rPr>
          <w:rFonts w:ascii="Lato" w:hAnsi="Lato"/>
        </w:rPr>
        <w:t>to increase</w:t>
      </w:r>
      <w:r w:rsidR="00EB5434">
        <w:rPr>
          <w:rFonts w:ascii="Lato" w:hAnsi="Lato"/>
        </w:rPr>
        <w:t xml:space="preserve"> allowing us to finance a property.</w:t>
      </w:r>
      <w:r w:rsidR="00A07DDD">
        <w:rPr>
          <w:rFonts w:ascii="Lato" w:hAnsi="Lato"/>
        </w:rPr>
        <w:t xml:space="preserve">   The congregation is actively searching for property upon which we will build a worship center.</w:t>
      </w:r>
    </w:p>
    <w:p w14:paraId="61998E30" w14:textId="5AF0B834" w:rsidR="00F900B3" w:rsidRDefault="00F900B3" w:rsidP="001E5FAD">
      <w:pPr>
        <w:pStyle w:val="ListParagraph"/>
        <w:keepNext/>
        <w:keepLines/>
        <w:widowControl/>
        <w:spacing w:before="120"/>
        <w:ind w:left="360"/>
        <w:rPr>
          <w:rFonts w:ascii="Lato" w:hAnsi="Lato"/>
        </w:rPr>
      </w:pPr>
    </w:p>
    <w:p w14:paraId="5FD78AE4" w14:textId="1A8C58B9" w:rsidR="00F900B3" w:rsidRDefault="00F900B3" w:rsidP="001E5FAD">
      <w:pPr>
        <w:pStyle w:val="ListParagraph"/>
        <w:keepNext/>
        <w:keepLines/>
        <w:widowControl/>
        <w:spacing w:before="120"/>
        <w:ind w:left="360"/>
        <w:rPr>
          <w:rFonts w:ascii="Lato" w:hAnsi="Lato"/>
        </w:rPr>
      </w:pPr>
      <w:r>
        <w:rPr>
          <w:rFonts w:ascii="Lato" w:hAnsi="Lato"/>
        </w:rPr>
        <w:t>Here are some examples of how God is inspiring our congregation:</w:t>
      </w:r>
    </w:p>
    <w:p w14:paraId="5A300560" w14:textId="439722BF" w:rsidR="00F900B3" w:rsidRDefault="00F900B3" w:rsidP="00F900B3">
      <w:pPr>
        <w:pStyle w:val="ListParagraph"/>
        <w:keepNext/>
        <w:keepLines/>
        <w:widowControl/>
        <w:numPr>
          <w:ilvl w:val="0"/>
          <w:numId w:val="14"/>
        </w:numPr>
        <w:spacing w:before="120"/>
        <w:rPr>
          <w:rFonts w:ascii="Lato" w:hAnsi="Lato"/>
        </w:rPr>
      </w:pPr>
      <w:r>
        <w:rPr>
          <w:rFonts w:ascii="Lato" w:hAnsi="Lato"/>
        </w:rPr>
        <w:t xml:space="preserve">Strong leaders have emerged – both men and women, older and younger – to </w:t>
      </w:r>
      <w:r w:rsidR="00DA2ECA">
        <w:rPr>
          <w:rFonts w:ascii="Lato" w:hAnsi="Lato"/>
        </w:rPr>
        <w:t>take charge of things that need to happen.  For example, someone arranged for the equipment necessary to allow services to be broadcast via FM radio.  Another person volunteered to ask local landowners about selling land to the church.  Yet another is using her time and talent to find music for the services so that we can sing along in our cars.  Some are using their gifts of teaching to lead Bible studies that educate and refresh our members about the true meaning of worship, and there are many who volunteered to become council members just because they were needed.</w:t>
      </w:r>
    </w:p>
    <w:p w14:paraId="6ED3BF79" w14:textId="4100F503" w:rsidR="00FF27BF" w:rsidRPr="00F63C41" w:rsidRDefault="00DA2ECA" w:rsidP="00CB3C23">
      <w:pPr>
        <w:pStyle w:val="ListParagraph"/>
        <w:keepNext/>
        <w:keepLines/>
        <w:widowControl/>
        <w:numPr>
          <w:ilvl w:val="0"/>
          <w:numId w:val="14"/>
        </w:numPr>
        <w:spacing w:before="120"/>
        <w:rPr>
          <w:rFonts w:ascii="Lato" w:hAnsi="Lato"/>
        </w:rPr>
      </w:pPr>
      <w:r>
        <w:rPr>
          <w:rFonts w:ascii="Lato" w:hAnsi="Lato"/>
        </w:rPr>
        <w:t xml:space="preserve">Church members are asking if they can become more involved! When does that </w:t>
      </w:r>
      <w:r w:rsidRPr="00DA2ECA">
        <w:rPr>
          <w:rFonts w:ascii="Lato" w:hAnsi="Lato"/>
          <w:i/>
          <w:iCs/>
        </w:rPr>
        <w:t>ever</w:t>
      </w:r>
      <w:r>
        <w:rPr>
          <w:rFonts w:ascii="Lato" w:hAnsi="Lato"/>
        </w:rPr>
        <w:t xml:space="preserve"> happen?</w:t>
      </w: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5E010582" w14:textId="177FE47A" w:rsidR="001E5FAD" w:rsidRPr="006C0AA2" w:rsidRDefault="00484985" w:rsidP="001E5FAD">
      <w:pPr>
        <w:pStyle w:val="ListParagraph"/>
        <w:keepNext/>
        <w:keepLines/>
        <w:widowControl/>
        <w:spacing w:before="120"/>
        <w:ind w:left="360"/>
        <w:rPr>
          <w:rFonts w:ascii="Lato" w:hAnsi="Lato"/>
        </w:rPr>
      </w:pPr>
      <w:r>
        <w:rPr>
          <w:rFonts w:ascii="Lato" w:hAnsi="Lato"/>
        </w:rPr>
        <w:t xml:space="preserve">The primary goal of Trinity Lutheran Church is to be an assembly of believers among whom the Gospel is preached in its purity, and where the </w:t>
      </w:r>
      <w:r w:rsidR="00DA2ECA">
        <w:rPr>
          <w:rFonts w:ascii="Lato" w:hAnsi="Lato"/>
        </w:rPr>
        <w:t>H</w:t>
      </w:r>
      <w:r>
        <w:rPr>
          <w:rFonts w:ascii="Lato" w:hAnsi="Lato"/>
        </w:rPr>
        <w:t>oly sacraments are administered according to the Gospel (Augsburg Confession VII).</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6FB1A693" w:rsidR="00FF27BF"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0D50390F" w14:textId="59A9BE67" w:rsidR="008C5E16" w:rsidRDefault="008C5E16" w:rsidP="001E5FAD">
      <w:pPr>
        <w:keepNext/>
        <w:keepLines/>
        <w:widowControl/>
        <w:rPr>
          <w:rFonts w:ascii="Lato" w:hAnsi="Lato"/>
          <w:b/>
        </w:rPr>
      </w:pPr>
    </w:p>
    <w:p w14:paraId="23041BF7" w14:textId="7D37A79C" w:rsidR="008C5E16" w:rsidRPr="00F63C41" w:rsidRDefault="008C5E16" w:rsidP="00F63C41">
      <w:pPr>
        <w:keepNext/>
        <w:keepLines/>
        <w:widowControl/>
        <w:ind w:left="450"/>
        <w:rPr>
          <w:rFonts w:ascii="Lato" w:hAnsi="Lato"/>
          <w:bCs/>
        </w:rPr>
      </w:pPr>
      <w:r>
        <w:rPr>
          <w:rFonts w:ascii="Lato" w:hAnsi="Lato"/>
          <w:bCs/>
        </w:rPr>
        <w:t xml:space="preserve">We have been following a basic traditional liturgy with hymn selections taken from the </w:t>
      </w:r>
      <w:r w:rsidRPr="008C5E16">
        <w:rPr>
          <w:rFonts w:ascii="Lato" w:hAnsi="Lato"/>
          <w:bCs/>
          <w:i/>
          <w:iCs/>
        </w:rPr>
        <w:t>Lutheran Book of Worship</w:t>
      </w:r>
      <w:r>
        <w:rPr>
          <w:rFonts w:ascii="Lato" w:hAnsi="Lato"/>
          <w:bCs/>
        </w:rPr>
        <w:t xml:space="preserve"> and </w:t>
      </w:r>
      <w:r w:rsidRPr="008C5E16">
        <w:rPr>
          <w:rFonts w:ascii="Lato" w:hAnsi="Lato"/>
          <w:bCs/>
          <w:i/>
          <w:iCs/>
        </w:rPr>
        <w:t>With One Voice</w:t>
      </w:r>
      <w:r>
        <w:rPr>
          <w:rFonts w:ascii="Lato" w:hAnsi="Lato"/>
          <w:bCs/>
        </w:rPr>
        <w:t xml:space="preserve">.  In the future, we hope to introduce an occasional blended service which would include some contemporary </w:t>
      </w:r>
      <w:r w:rsidR="007A2621">
        <w:rPr>
          <w:rFonts w:ascii="Lato" w:hAnsi="Lato"/>
          <w:bCs/>
        </w:rPr>
        <w:t xml:space="preserve">worship </w:t>
      </w:r>
      <w:r>
        <w:rPr>
          <w:rFonts w:ascii="Lato" w:hAnsi="Lato"/>
          <w:bCs/>
        </w:rPr>
        <w:t xml:space="preserve">music.  When we first began services early this year, we rented space in our local community center and used a small electronic keyboard for accompaniment.  Services were held on Sunday mornings and Wednesday evenings, and weekly communion was offered at both services.  When the COVID-19 </w:t>
      </w:r>
      <w:r w:rsidR="007A2621">
        <w:rPr>
          <w:rFonts w:ascii="Lato" w:hAnsi="Lato"/>
          <w:bCs/>
        </w:rPr>
        <w:t>restrictions</w:t>
      </w:r>
      <w:r>
        <w:rPr>
          <w:rFonts w:ascii="Lato" w:hAnsi="Lato"/>
          <w:bCs/>
        </w:rPr>
        <w:t xml:space="preserve"> prohibited </w:t>
      </w:r>
      <w:r w:rsidR="007A2621">
        <w:rPr>
          <w:rFonts w:ascii="Lato" w:hAnsi="Lato"/>
          <w:bCs/>
        </w:rPr>
        <w:t>holding</w:t>
      </w:r>
      <w:r>
        <w:rPr>
          <w:rFonts w:ascii="Lato" w:hAnsi="Lato"/>
          <w:bCs/>
        </w:rPr>
        <w:t xml:space="preserve"> services at the community center, we started hosting “Drive-In Services” for the community on Sunday mornings</w:t>
      </w:r>
      <w:r w:rsidR="007159FB">
        <w:rPr>
          <w:rFonts w:ascii="Lato" w:hAnsi="Lato"/>
          <w:bCs/>
        </w:rPr>
        <w:t xml:space="preserve">. </w:t>
      </w:r>
      <w:r w:rsidR="006A65BA">
        <w:rPr>
          <w:rFonts w:ascii="Lato" w:hAnsi="Lato"/>
          <w:bCs/>
        </w:rPr>
        <w:t xml:space="preserve"> We had as many as 50 cars attend our worship services.</w:t>
      </w:r>
      <w:r w:rsidR="007159FB">
        <w:rPr>
          <w:rFonts w:ascii="Lato" w:hAnsi="Lato"/>
          <w:bCs/>
        </w:rPr>
        <w:t xml:space="preserve"> </w:t>
      </w:r>
      <w:r w:rsidR="007A2621">
        <w:rPr>
          <w:rFonts w:ascii="Lato" w:hAnsi="Lato"/>
          <w:bCs/>
        </w:rPr>
        <w:t xml:space="preserve"> </w:t>
      </w:r>
      <w:r w:rsidR="00A07DDD">
        <w:rPr>
          <w:rFonts w:ascii="Lato" w:hAnsi="Lato"/>
          <w:bCs/>
        </w:rPr>
        <w:t>When state guidelines permitted</w:t>
      </w:r>
      <w:r w:rsidR="001324AF">
        <w:rPr>
          <w:rFonts w:ascii="Lato" w:hAnsi="Lato"/>
          <w:bCs/>
        </w:rPr>
        <w:t>,</w:t>
      </w:r>
      <w:r w:rsidR="00A07DDD">
        <w:rPr>
          <w:rFonts w:ascii="Lato" w:hAnsi="Lato"/>
          <w:bCs/>
        </w:rPr>
        <w:t xml:space="preserve"> we returned to in person services with a “Drive-in” opportunity as well.  </w:t>
      </w:r>
      <w:r>
        <w:rPr>
          <w:rFonts w:ascii="Lato" w:hAnsi="Lato"/>
          <w:bCs/>
        </w:rPr>
        <w:t>Basic paraments reflecting the colors of the church season are used</w:t>
      </w:r>
      <w:r w:rsidR="007A2621">
        <w:rPr>
          <w:rFonts w:ascii="Lato" w:hAnsi="Lato"/>
          <w:bCs/>
        </w:rPr>
        <w:t xml:space="preserve">.  </w:t>
      </w:r>
      <w:r w:rsidR="00A07DDD">
        <w:rPr>
          <w:rFonts w:ascii="Lato" w:hAnsi="Lato"/>
          <w:bCs/>
        </w:rPr>
        <w:t xml:space="preserve">In coordination with our interim minister the Music and Worship committee </w:t>
      </w:r>
      <w:r w:rsidR="007A2621">
        <w:rPr>
          <w:rFonts w:ascii="Lato" w:hAnsi="Lato"/>
          <w:bCs/>
        </w:rPr>
        <w:t>prepare</w:t>
      </w:r>
      <w:r w:rsidR="00A07DDD">
        <w:rPr>
          <w:rFonts w:ascii="Lato" w:hAnsi="Lato"/>
          <w:bCs/>
        </w:rPr>
        <w:t>s</w:t>
      </w:r>
      <w:r w:rsidR="007A2621">
        <w:rPr>
          <w:rFonts w:ascii="Lato" w:hAnsi="Lato"/>
          <w:bCs/>
        </w:rPr>
        <w:t xml:space="preserve"> the basic order of worship, including hymns and scripture reading selections</w:t>
      </w:r>
      <w:r w:rsidR="00A07DDD">
        <w:rPr>
          <w:rFonts w:ascii="Lato" w:hAnsi="Lato"/>
          <w:bCs/>
        </w:rPr>
        <w:t xml:space="preserve"> </w:t>
      </w:r>
      <w:r w:rsidR="007A2621">
        <w:rPr>
          <w:rFonts w:ascii="Lato" w:hAnsi="Lato"/>
          <w:bCs/>
        </w:rPr>
        <w:t>and provide</w:t>
      </w:r>
      <w:r w:rsidR="00A07DDD">
        <w:rPr>
          <w:rFonts w:ascii="Lato" w:hAnsi="Lato"/>
          <w:bCs/>
        </w:rPr>
        <w:t>s</w:t>
      </w:r>
      <w:r w:rsidR="007A2621">
        <w:rPr>
          <w:rFonts w:ascii="Lato" w:hAnsi="Lato"/>
          <w:bCs/>
        </w:rPr>
        <w:t xml:space="preserve"> minister assistants as requested by </w:t>
      </w:r>
      <w:r w:rsidR="00A07DDD">
        <w:rPr>
          <w:rFonts w:ascii="Lato" w:hAnsi="Lato"/>
          <w:bCs/>
        </w:rPr>
        <w:t>our interim minister.</w:t>
      </w:r>
      <w:r w:rsidR="007A2621">
        <w:rPr>
          <w:rFonts w:ascii="Lato" w:hAnsi="Lato"/>
          <w:bCs/>
        </w:rPr>
        <w:t xml:space="preserve"> </w:t>
      </w:r>
      <w:r w:rsidR="00A07DDD">
        <w:rPr>
          <w:rFonts w:ascii="Lato" w:hAnsi="Lato"/>
          <w:bCs/>
        </w:rPr>
        <w:t xml:space="preserve"> A bell choir has been organized and </w:t>
      </w:r>
      <w:r w:rsidR="00664C50">
        <w:rPr>
          <w:rFonts w:ascii="Lato" w:hAnsi="Lato"/>
          <w:bCs/>
        </w:rPr>
        <w:t>performs monthly during worship.  Communion is provided twice a month at worship.</w:t>
      </w: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lastRenderedPageBreak/>
        <w:t>Describe your congregation’s Christian education ministry.</w:t>
      </w:r>
    </w:p>
    <w:p w14:paraId="635CB7DC" w14:textId="77777777" w:rsidR="0018181C" w:rsidRDefault="0018181C" w:rsidP="0018181C">
      <w:pPr>
        <w:pStyle w:val="ListParagraph"/>
        <w:keepNext/>
        <w:keepLines/>
        <w:widowControl/>
        <w:spacing w:before="120"/>
        <w:ind w:left="360"/>
        <w:rPr>
          <w:rFonts w:ascii="Lato" w:hAnsi="Lato"/>
        </w:rPr>
      </w:pPr>
      <w:r>
        <w:rPr>
          <w:rFonts w:ascii="Lato" w:hAnsi="Lato"/>
        </w:rPr>
        <w:t>Being a brand-new church, we currently have a dozen students who are involved in Sunday School.  The youth and their parents have been very active in the church.  They have participated in a work camp event helping those in need, are spearheading the Christmas Shoebox program, and have been the hands and feet of Trinity’s Utility Building Outreach program.</w:t>
      </w:r>
    </w:p>
    <w:p w14:paraId="77066410" w14:textId="77777777" w:rsidR="0018181C" w:rsidRDefault="0018181C" w:rsidP="0018181C">
      <w:pPr>
        <w:pStyle w:val="ListParagraph"/>
        <w:keepNext/>
        <w:keepLines/>
        <w:widowControl/>
        <w:spacing w:before="120"/>
        <w:ind w:left="360"/>
        <w:rPr>
          <w:rFonts w:ascii="Lato" w:hAnsi="Lato"/>
        </w:rPr>
      </w:pPr>
    </w:p>
    <w:p w14:paraId="4B399E4A" w14:textId="4C23DCC1" w:rsidR="0018181C" w:rsidRPr="006C0AA2" w:rsidRDefault="0018181C" w:rsidP="0018181C">
      <w:pPr>
        <w:pStyle w:val="ListParagraph"/>
        <w:keepNext/>
        <w:keepLines/>
        <w:widowControl/>
        <w:spacing w:before="120"/>
        <w:ind w:left="360"/>
        <w:rPr>
          <w:rFonts w:ascii="Lato" w:hAnsi="Lato"/>
        </w:rPr>
      </w:pPr>
      <w:r>
        <w:rPr>
          <w:rFonts w:ascii="Lato" w:hAnsi="Lato"/>
        </w:rPr>
        <w:t>We have an adult Bible study that is currently meeting weekly and averages 11 people.  We organized, promoted and hosted two community gospel concerts in the park which attracted 176 local people.  These two events raised over $1,800 for charitable organizations in our local community.   We plan to show a series of Christian movies (</w:t>
      </w:r>
      <w:r w:rsidR="001324AF">
        <w:rPr>
          <w:rFonts w:ascii="Lato" w:hAnsi="Lato"/>
        </w:rPr>
        <w:t xml:space="preserve">from the </w:t>
      </w:r>
      <w:r w:rsidRPr="001324AF">
        <w:rPr>
          <w:rFonts w:ascii="Lato" w:hAnsi="Lato"/>
          <w:i/>
          <w:iCs/>
        </w:rPr>
        <w:t>God’s Not Dead</w:t>
      </w:r>
      <w:r>
        <w:rPr>
          <w:rFonts w:ascii="Lato" w:hAnsi="Lato"/>
        </w:rPr>
        <w:t xml:space="preserve"> series) in the community as well, and we will offer Bible studies for those who attend the movies.  We are optimistic that we will attract 100 local community members </w:t>
      </w:r>
      <w:r w:rsidR="001324AF">
        <w:rPr>
          <w:rFonts w:ascii="Lato" w:hAnsi="Lato"/>
        </w:rPr>
        <w:t>above and beyond</w:t>
      </w:r>
      <w:r>
        <w:rPr>
          <w:rFonts w:ascii="Lato" w:hAnsi="Lato"/>
        </w:rPr>
        <w:t xml:space="preserve"> our own </w:t>
      </w:r>
      <w:r w:rsidR="001324AF">
        <w:rPr>
          <w:rFonts w:ascii="Lato" w:hAnsi="Lato"/>
        </w:rPr>
        <w:t xml:space="preserve">church </w:t>
      </w:r>
      <w:r>
        <w:rPr>
          <w:rFonts w:ascii="Lato" w:hAnsi="Lato"/>
        </w:rPr>
        <w:t>members.</w:t>
      </w: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306D28C5" w14:textId="00CA528B" w:rsidR="006A2CFA" w:rsidRDefault="00484985" w:rsidP="001E5FAD">
      <w:pPr>
        <w:pStyle w:val="ListParagraph"/>
        <w:keepNext/>
        <w:keepLines/>
        <w:widowControl/>
        <w:spacing w:before="120"/>
        <w:ind w:left="360"/>
        <w:rPr>
          <w:rFonts w:ascii="Lato" w:hAnsi="Lato"/>
        </w:rPr>
      </w:pPr>
      <w:r>
        <w:rPr>
          <w:rFonts w:ascii="Lato" w:hAnsi="Lato"/>
        </w:rPr>
        <w:t xml:space="preserve">Trinity Lutheran Church is a body of believers committed to serving each other and the community in a powerful </w:t>
      </w:r>
      <w:r w:rsidR="006A2CFA">
        <w:rPr>
          <w:rFonts w:ascii="Lato" w:hAnsi="Lato"/>
        </w:rPr>
        <w:t xml:space="preserve">and compassionate </w:t>
      </w:r>
      <w:r>
        <w:rPr>
          <w:rFonts w:ascii="Lato" w:hAnsi="Lato"/>
        </w:rPr>
        <w:t xml:space="preserve">way. </w:t>
      </w:r>
      <w:r w:rsidR="00AC7627">
        <w:rPr>
          <w:rFonts w:ascii="Lato" w:hAnsi="Lato"/>
        </w:rPr>
        <w:t xml:space="preserve">Like the early church described in Acts 2:42-47, our focus is on </w:t>
      </w:r>
      <w:r w:rsidR="00AA35D0">
        <w:rPr>
          <w:rFonts w:ascii="Lato" w:hAnsi="Lato"/>
        </w:rPr>
        <w:t>demonstrating God’s unfailing love</w:t>
      </w:r>
      <w:r w:rsidR="00AC7627">
        <w:rPr>
          <w:rFonts w:ascii="Lato" w:hAnsi="Lato"/>
        </w:rPr>
        <w:t xml:space="preserve"> to each other, to our community, and to the world</w:t>
      </w:r>
      <w:r w:rsidR="00F6210F">
        <w:rPr>
          <w:rFonts w:ascii="Lato" w:hAnsi="Lato"/>
        </w:rPr>
        <w:t xml:space="preserve">.  </w:t>
      </w:r>
    </w:p>
    <w:p w14:paraId="26C9EC34" w14:textId="61D793AB" w:rsidR="006A2CFA" w:rsidRDefault="00F6210F" w:rsidP="006A2CFA">
      <w:pPr>
        <w:pStyle w:val="ListParagraph"/>
        <w:keepNext/>
        <w:keepLines/>
        <w:widowControl/>
        <w:numPr>
          <w:ilvl w:val="0"/>
          <w:numId w:val="10"/>
        </w:numPr>
        <w:spacing w:before="120"/>
        <w:rPr>
          <w:rFonts w:ascii="Lato" w:hAnsi="Lato"/>
        </w:rPr>
      </w:pPr>
      <w:r>
        <w:rPr>
          <w:rFonts w:ascii="Lato" w:hAnsi="Lato"/>
        </w:rPr>
        <w:t xml:space="preserve">We have a group of quilters who, over the course of the last year, have made </w:t>
      </w:r>
      <w:r w:rsidR="00791406">
        <w:rPr>
          <w:rFonts w:ascii="Lato" w:hAnsi="Lato"/>
        </w:rPr>
        <w:t xml:space="preserve">more than </w:t>
      </w:r>
      <w:r w:rsidR="00EB5434">
        <w:rPr>
          <w:rFonts w:ascii="Lato" w:hAnsi="Lato"/>
        </w:rPr>
        <w:t>45</w:t>
      </w:r>
      <w:r>
        <w:rPr>
          <w:rFonts w:ascii="Lato" w:hAnsi="Lato"/>
        </w:rPr>
        <w:t xml:space="preserve"> quilts </w:t>
      </w:r>
      <w:r w:rsidR="00AA35D0">
        <w:rPr>
          <w:rFonts w:ascii="Lato" w:hAnsi="Lato"/>
        </w:rPr>
        <w:t>that</w:t>
      </w:r>
      <w:r>
        <w:rPr>
          <w:rFonts w:ascii="Lato" w:hAnsi="Lato"/>
        </w:rPr>
        <w:t xml:space="preserve"> were donated to Lutheran World Relief and to local social service charities.  Groups</w:t>
      </w:r>
      <w:r w:rsidR="00AA35D0">
        <w:rPr>
          <w:rFonts w:ascii="Lato" w:hAnsi="Lato"/>
        </w:rPr>
        <w:t xml:space="preserve"> from our church</w:t>
      </w:r>
      <w:r>
        <w:rPr>
          <w:rFonts w:ascii="Lato" w:hAnsi="Lato"/>
        </w:rPr>
        <w:t xml:space="preserve"> have also assembled school kits and personal care kits which were donated to Lutheran World Relief. </w:t>
      </w:r>
    </w:p>
    <w:p w14:paraId="41C4C71F" w14:textId="7A7AA271" w:rsidR="006A65BA" w:rsidRDefault="00F6210F" w:rsidP="006A2CFA">
      <w:pPr>
        <w:pStyle w:val="ListParagraph"/>
        <w:keepNext/>
        <w:keepLines/>
        <w:widowControl/>
        <w:numPr>
          <w:ilvl w:val="0"/>
          <w:numId w:val="10"/>
        </w:numPr>
        <w:spacing w:before="120"/>
        <w:rPr>
          <w:rFonts w:ascii="Lato" w:hAnsi="Lato"/>
        </w:rPr>
      </w:pPr>
      <w:r>
        <w:rPr>
          <w:rFonts w:ascii="Lato" w:hAnsi="Lato"/>
        </w:rPr>
        <w:t xml:space="preserve">We have an active Women of Trinity group </w:t>
      </w:r>
      <w:r w:rsidR="006A65BA">
        <w:rPr>
          <w:rFonts w:ascii="Lato" w:hAnsi="Lato"/>
        </w:rPr>
        <w:t>who meet monthly</w:t>
      </w:r>
      <w:r w:rsidR="00791406">
        <w:rPr>
          <w:rFonts w:ascii="Lato" w:hAnsi="Lato"/>
        </w:rPr>
        <w:t xml:space="preserve">.  The ladies coordinated a </w:t>
      </w:r>
      <w:r w:rsidR="006A65BA">
        <w:rPr>
          <w:rFonts w:ascii="Lato" w:hAnsi="Lato"/>
        </w:rPr>
        <w:t xml:space="preserve">Holiday Bazaar in November </w:t>
      </w:r>
      <w:r w:rsidR="00EB5434">
        <w:rPr>
          <w:rFonts w:ascii="Lato" w:hAnsi="Lato"/>
        </w:rPr>
        <w:t>and raised over $1600</w:t>
      </w:r>
      <w:r w:rsidR="006A65BA">
        <w:rPr>
          <w:rFonts w:ascii="Lato" w:hAnsi="Lato"/>
        </w:rPr>
        <w:t xml:space="preserve"> for missions.  </w:t>
      </w:r>
    </w:p>
    <w:p w14:paraId="0953EBF3" w14:textId="65763200" w:rsidR="001E5FAD" w:rsidRDefault="006A65BA" w:rsidP="003C561B">
      <w:pPr>
        <w:pStyle w:val="ListParagraph"/>
        <w:keepNext/>
        <w:keepLines/>
        <w:widowControl/>
        <w:numPr>
          <w:ilvl w:val="0"/>
          <w:numId w:val="10"/>
        </w:numPr>
        <w:spacing w:before="120"/>
        <w:rPr>
          <w:rFonts w:ascii="Lato" w:hAnsi="Lato"/>
        </w:rPr>
      </w:pPr>
      <w:r>
        <w:rPr>
          <w:rFonts w:ascii="Lato" w:hAnsi="Lato"/>
        </w:rPr>
        <w:t xml:space="preserve">The Men of Trinity have coordinated two </w:t>
      </w:r>
      <w:r w:rsidR="00F723EE">
        <w:rPr>
          <w:rFonts w:ascii="Lato" w:hAnsi="Lato"/>
        </w:rPr>
        <w:t>“</w:t>
      </w:r>
      <w:r>
        <w:rPr>
          <w:rFonts w:ascii="Lato" w:hAnsi="Lato"/>
        </w:rPr>
        <w:t>Gospel Concerts in the Park</w:t>
      </w:r>
      <w:r w:rsidR="00F723EE">
        <w:rPr>
          <w:rFonts w:ascii="Lato" w:hAnsi="Lato"/>
        </w:rPr>
        <w:t>”</w:t>
      </w:r>
      <w:r>
        <w:rPr>
          <w:rFonts w:ascii="Lato" w:hAnsi="Lato"/>
        </w:rPr>
        <w:t xml:space="preserve"> with four more planned this coming summer.  </w:t>
      </w:r>
      <w:r w:rsidR="00534C05">
        <w:rPr>
          <w:rFonts w:ascii="Lato" w:hAnsi="Lato"/>
        </w:rPr>
        <w:t xml:space="preserve">These concerts benefited the local VFW, Fireman, Senior Dining, Library, and Food Shelf.  The </w:t>
      </w:r>
      <w:r w:rsidR="003C561B">
        <w:rPr>
          <w:rFonts w:ascii="Lato" w:hAnsi="Lato"/>
        </w:rPr>
        <w:t>M</w:t>
      </w:r>
      <w:r w:rsidR="00534C05">
        <w:rPr>
          <w:rFonts w:ascii="Lato" w:hAnsi="Lato"/>
        </w:rPr>
        <w:t xml:space="preserve">en </w:t>
      </w:r>
      <w:r w:rsidR="00F723EE">
        <w:rPr>
          <w:rFonts w:ascii="Lato" w:hAnsi="Lato"/>
        </w:rPr>
        <w:t xml:space="preserve">of Trinity </w:t>
      </w:r>
      <w:r w:rsidR="00534C05">
        <w:rPr>
          <w:rFonts w:ascii="Lato" w:hAnsi="Lato"/>
        </w:rPr>
        <w:t>also partnered with the youth and their parents to carry out a Utility Building Outreach program.</w:t>
      </w:r>
      <w:r w:rsidR="003C561B" w:rsidRPr="003C561B">
        <w:t xml:space="preserve"> </w:t>
      </w:r>
      <w:r w:rsidR="003C561B">
        <w:t xml:space="preserve"> </w:t>
      </w:r>
      <w:r w:rsidR="003C561B" w:rsidRPr="003C561B">
        <w:rPr>
          <w:rFonts w:ascii="Lato" w:hAnsi="Lato"/>
        </w:rPr>
        <w:t>Homeowners agree to cover the cost of the materials and $400 for the</w:t>
      </w:r>
      <w:r w:rsidR="003C561B">
        <w:rPr>
          <w:rFonts w:ascii="Lato" w:hAnsi="Lato"/>
        </w:rPr>
        <w:t xml:space="preserve"> </w:t>
      </w:r>
      <w:r w:rsidR="003C561B" w:rsidRPr="003C561B">
        <w:rPr>
          <w:rFonts w:ascii="Lato" w:hAnsi="Lato"/>
        </w:rPr>
        <w:t>labor provided by the volunteers.  The volunteers have a chance to work together</w:t>
      </w:r>
      <w:r w:rsidR="003C561B">
        <w:rPr>
          <w:rFonts w:ascii="Lato" w:hAnsi="Lato"/>
        </w:rPr>
        <w:t xml:space="preserve"> </w:t>
      </w:r>
      <w:r w:rsidR="003C561B" w:rsidRPr="003C561B">
        <w:rPr>
          <w:rFonts w:ascii="Lato" w:hAnsi="Lato"/>
        </w:rPr>
        <w:t>developing and honing their skills as carpenter</w:t>
      </w:r>
      <w:r w:rsidR="00F723EE">
        <w:rPr>
          <w:rFonts w:ascii="Lato" w:hAnsi="Lato"/>
        </w:rPr>
        <w:t>s</w:t>
      </w:r>
      <w:r w:rsidR="003C561B" w:rsidRPr="003C561B">
        <w:rPr>
          <w:rFonts w:ascii="Lato" w:hAnsi="Lato"/>
        </w:rPr>
        <w:t xml:space="preserve"> (just </w:t>
      </w:r>
      <w:r w:rsidR="00F723EE">
        <w:rPr>
          <w:rFonts w:ascii="Lato" w:hAnsi="Lato"/>
        </w:rPr>
        <w:t>as Jesus learned the craft of carpentry</w:t>
      </w:r>
      <w:r w:rsidR="003C561B" w:rsidRPr="003C561B">
        <w:rPr>
          <w:rFonts w:ascii="Lato" w:hAnsi="Lato"/>
        </w:rPr>
        <w:t xml:space="preserve"> in</w:t>
      </w:r>
      <w:r w:rsidR="003C561B">
        <w:rPr>
          <w:rFonts w:ascii="Lato" w:hAnsi="Lato"/>
        </w:rPr>
        <w:t xml:space="preserve"> </w:t>
      </w:r>
      <w:r w:rsidR="003C561B" w:rsidRPr="003C561B">
        <w:rPr>
          <w:rFonts w:ascii="Lato" w:hAnsi="Lato"/>
        </w:rPr>
        <w:t xml:space="preserve">the Bible).  Jesus wants us to live according to Scripture and </w:t>
      </w:r>
      <w:r w:rsidR="00F723EE">
        <w:rPr>
          <w:rFonts w:ascii="Lato" w:hAnsi="Lato"/>
        </w:rPr>
        <w:t>honing carpentry</w:t>
      </w:r>
      <w:r w:rsidR="003C561B" w:rsidRPr="003C561B">
        <w:rPr>
          <w:rFonts w:ascii="Lato" w:hAnsi="Lato"/>
        </w:rPr>
        <w:t xml:space="preserve"> skills</w:t>
      </w:r>
      <w:r w:rsidR="00F723EE">
        <w:rPr>
          <w:rFonts w:ascii="Lato" w:hAnsi="Lato"/>
        </w:rPr>
        <w:t xml:space="preserve"> can certainly</w:t>
      </w:r>
      <w:r w:rsidR="003C561B">
        <w:rPr>
          <w:rFonts w:ascii="Lato" w:hAnsi="Lato"/>
        </w:rPr>
        <w:t xml:space="preserve"> </w:t>
      </w:r>
      <w:r w:rsidR="003C561B" w:rsidRPr="003C561B">
        <w:rPr>
          <w:rFonts w:ascii="Lato" w:hAnsi="Lato"/>
        </w:rPr>
        <w:t>come in handy as well.</w:t>
      </w:r>
    </w:p>
    <w:p w14:paraId="02691EF8" w14:textId="76393EA1" w:rsidR="00791406" w:rsidRPr="003C561B" w:rsidRDefault="00791406" w:rsidP="003C561B">
      <w:pPr>
        <w:pStyle w:val="ListParagraph"/>
        <w:keepNext/>
        <w:keepLines/>
        <w:widowControl/>
        <w:numPr>
          <w:ilvl w:val="0"/>
          <w:numId w:val="10"/>
        </w:numPr>
        <w:spacing w:before="120"/>
        <w:rPr>
          <w:rFonts w:ascii="Lato" w:hAnsi="Lato"/>
        </w:rPr>
      </w:pPr>
      <w:r>
        <w:rPr>
          <w:rFonts w:ascii="Lato" w:hAnsi="Lato"/>
        </w:rPr>
        <w:t xml:space="preserve">In all, these events raised over $4,000 for </w:t>
      </w:r>
      <w:r w:rsidR="002448AC">
        <w:rPr>
          <w:rFonts w:ascii="Lato" w:hAnsi="Lato"/>
        </w:rPr>
        <w:t xml:space="preserve">missions and </w:t>
      </w:r>
      <w:r>
        <w:rPr>
          <w:rFonts w:ascii="Lato" w:hAnsi="Lato"/>
        </w:rPr>
        <w:t>local charitable causes in 2020.</w:t>
      </w:r>
    </w:p>
    <w:p w14:paraId="39B67D06" w14:textId="13B75D9E" w:rsidR="00484985" w:rsidRPr="00AA35D0" w:rsidRDefault="006A2CFA" w:rsidP="00AA35D0">
      <w:pPr>
        <w:pStyle w:val="ListParagraph"/>
        <w:keepNext/>
        <w:keepLines/>
        <w:widowControl/>
        <w:numPr>
          <w:ilvl w:val="0"/>
          <w:numId w:val="10"/>
        </w:numPr>
        <w:spacing w:before="120"/>
        <w:rPr>
          <w:rFonts w:ascii="Lato" w:hAnsi="Lato"/>
        </w:rPr>
      </w:pPr>
      <w:r>
        <w:rPr>
          <w:rFonts w:ascii="Lato" w:hAnsi="Lato"/>
        </w:rPr>
        <w:t>We have a “Shut-In Ministry” to conduct frequent communication</w:t>
      </w:r>
      <w:r w:rsidR="00AA35D0">
        <w:rPr>
          <w:rFonts w:ascii="Lato" w:hAnsi="Lato"/>
        </w:rPr>
        <w:t xml:space="preserve"> and check-ups</w:t>
      </w:r>
      <w:r>
        <w:rPr>
          <w:rFonts w:ascii="Lato" w:hAnsi="Lato"/>
        </w:rPr>
        <w:t xml:space="preserve"> with church members who can’t leave home for health reasons.</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0F339B7B" w:rsidR="001E5FAD" w:rsidRPr="006C0AA2" w:rsidRDefault="00AA2F07" w:rsidP="00AA2F07">
      <w:pPr>
        <w:keepNext/>
        <w:keepLines/>
        <w:tabs>
          <w:tab w:val="left" w:pos="360"/>
        </w:tabs>
        <w:spacing w:line="276" w:lineRule="auto"/>
        <w:ind w:left="360"/>
        <w:rPr>
          <w:rFonts w:ascii="Lato" w:eastAsia="Cambria" w:hAnsi="Lato"/>
        </w:rPr>
      </w:pPr>
      <w:r w:rsidRPr="006A2CFA">
        <w:rPr>
          <w:rFonts w:ascii="Lato" w:eastAsia="Cambria" w:hAnsi="Lato"/>
          <w:b/>
          <w:bCs/>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A2CFA">
        <w:rPr>
          <w:rFonts w:ascii="Lato" w:eastAsia="Cambria" w:hAnsi="Lato"/>
          <w:b/>
          <w:bCs/>
        </w:rPr>
        <w:t xml:space="preserve">  </w:t>
      </w:r>
      <w:r w:rsidR="006A2CFA" w:rsidRPr="006A2CFA">
        <w:rPr>
          <w:rFonts w:ascii="Lato" w:eastAsia="Cambria" w:hAnsi="Lato"/>
          <w:b/>
          <w:bCs/>
        </w:rPr>
        <w:t>X</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18C1ACDD" w:rsidR="008A6AC4" w:rsidRPr="006C0AA2" w:rsidRDefault="00FF27BF" w:rsidP="001E5FAD">
      <w:pPr>
        <w:keepNext/>
        <w:keepLines/>
        <w:rPr>
          <w:rFonts w:ascii="Lato" w:hAnsi="Lato"/>
          <w:b/>
        </w:rPr>
      </w:pPr>
      <w:r w:rsidRPr="006C0AA2">
        <w:rPr>
          <w:rFonts w:ascii="Lato" w:hAnsi="Lato"/>
          <w:b/>
        </w:rPr>
        <w:lastRenderedPageBreak/>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5C25AEB1" w:rsidR="001E1A49" w:rsidRPr="006C0AA2" w:rsidRDefault="00987025" w:rsidP="001E5FAD">
      <w:pPr>
        <w:pStyle w:val="ListParagraph"/>
        <w:keepNext/>
        <w:keepLines/>
        <w:numPr>
          <w:ilvl w:val="0"/>
          <w:numId w:val="3"/>
        </w:numPr>
        <w:spacing w:before="120"/>
        <w:rPr>
          <w:rFonts w:ascii="Lato" w:hAnsi="Lato"/>
        </w:rPr>
      </w:pPr>
      <w:r>
        <w:rPr>
          <w:rFonts w:ascii="Lato" w:hAnsi="Lato"/>
        </w:rPr>
        <w:t>Deliver</w:t>
      </w:r>
      <w:r w:rsidR="002B2F75">
        <w:rPr>
          <w:rFonts w:ascii="Lato" w:hAnsi="Lato"/>
        </w:rPr>
        <w:t>s</w:t>
      </w:r>
      <w:r>
        <w:rPr>
          <w:rFonts w:ascii="Lato" w:hAnsi="Lato"/>
        </w:rPr>
        <w:t xml:space="preserve"> exciting scripture-based sermons and education</w:t>
      </w:r>
    </w:p>
    <w:p w14:paraId="34607068" w14:textId="2CABAA4C" w:rsidR="001E1A49" w:rsidRPr="006C0AA2" w:rsidRDefault="00987025" w:rsidP="001E5FAD">
      <w:pPr>
        <w:pStyle w:val="ListParagraph"/>
        <w:numPr>
          <w:ilvl w:val="0"/>
          <w:numId w:val="3"/>
        </w:numPr>
        <w:spacing w:before="120"/>
        <w:contextualSpacing w:val="0"/>
        <w:rPr>
          <w:rFonts w:ascii="Lato" w:hAnsi="Lato"/>
        </w:rPr>
      </w:pPr>
      <w:r>
        <w:rPr>
          <w:rFonts w:ascii="Lato" w:hAnsi="Lato"/>
        </w:rPr>
        <w:t>Get</w:t>
      </w:r>
      <w:r w:rsidR="002B2F75">
        <w:rPr>
          <w:rFonts w:ascii="Lato" w:hAnsi="Lato"/>
        </w:rPr>
        <w:t>s</w:t>
      </w:r>
      <w:r>
        <w:rPr>
          <w:rFonts w:ascii="Lato" w:hAnsi="Lato"/>
        </w:rPr>
        <w:t xml:space="preserve"> along well with members and is fun</w:t>
      </w:r>
    </w:p>
    <w:p w14:paraId="72C5192C" w14:textId="7E5FD09C" w:rsidR="001E1A49" w:rsidRPr="006C0AA2" w:rsidRDefault="00987025" w:rsidP="001E5FAD">
      <w:pPr>
        <w:pStyle w:val="ListParagraph"/>
        <w:numPr>
          <w:ilvl w:val="0"/>
          <w:numId w:val="3"/>
        </w:numPr>
        <w:spacing w:before="120"/>
        <w:contextualSpacing w:val="0"/>
        <w:rPr>
          <w:rFonts w:ascii="Lato" w:hAnsi="Lato"/>
        </w:rPr>
      </w:pPr>
      <w:r>
        <w:rPr>
          <w:rFonts w:ascii="Lato" w:hAnsi="Lato"/>
        </w:rPr>
        <w:t>Enjoy</w:t>
      </w:r>
      <w:r w:rsidR="002B2F75">
        <w:rPr>
          <w:rFonts w:ascii="Lato" w:hAnsi="Lato"/>
        </w:rPr>
        <w:t>s</w:t>
      </w:r>
      <w:r>
        <w:rPr>
          <w:rFonts w:ascii="Lato" w:hAnsi="Lato"/>
        </w:rPr>
        <w:t xml:space="preserve"> </w:t>
      </w:r>
      <w:r w:rsidR="00EB5434">
        <w:rPr>
          <w:rFonts w:ascii="Lato" w:hAnsi="Lato"/>
        </w:rPr>
        <w:t xml:space="preserve">recruiting and </w:t>
      </w:r>
      <w:r>
        <w:rPr>
          <w:rFonts w:ascii="Lato" w:hAnsi="Lato"/>
        </w:rPr>
        <w:t xml:space="preserve">welcoming new </w:t>
      </w:r>
      <w:r w:rsidR="002B2F75">
        <w:rPr>
          <w:rFonts w:ascii="Lato" w:hAnsi="Lato"/>
        </w:rPr>
        <w:t xml:space="preserve">church </w:t>
      </w:r>
      <w:r>
        <w:rPr>
          <w:rFonts w:ascii="Lato" w:hAnsi="Lato"/>
        </w:rPr>
        <w:t>members a</w:t>
      </w:r>
      <w:r w:rsidR="00EB5434">
        <w:rPr>
          <w:rFonts w:ascii="Lato" w:hAnsi="Lato"/>
        </w:rPr>
        <w:t>s well as</w:t>
      </w:r>
      <w:r>
        <w:rPr>
          <w:rFonts w:ascii="Lato" w:hAnsi="Lato"/>
        </w:rPr>
        <w:t xml:space="preserve"> working with our youth</w:t>
      </w:r>
    </w:p>
    <w:p w14:paraId="0E63B38F" w14:textId="7C1D93CA" w:rsidR="001E1A49" w:rsidRPr="006C0AA2" w:rsidRDefault="00987025" w:rsidP="001E5FAD">
      <w:pPr>
        <w:pStyle w:val="ListParagraph"/>
        <w:numPr>
          <w:ilvl w:val="0"/>
          <w:numId w:val="3"/>
        </w:numPr>
        <w:spacing w:before="120"/>
        <w:contextualSpacing w:val="0"/>
        <w:rPr>
          <w:rFonts w:ascii="Lato" w:hAnsi="Lato"/>
        </w:rPr>
      </w:pPr>
      <w:r>
        <w:rPr>
          <w:rFonts w:ascii="Lato" w:hAnsi="Lato"/>
        </w:rPr>
        <w:t>Regularly visit</w:t>
      </w:r>
      <w:r w:rsidR="002B2F75">
        <w:rPr>
          <w:rFonts w:ascii="Lato" w:hAnsi="Lato"/>
        </w:rPr>
        <w:t>s</w:t>
      </w:r>
      <w:r>
        <w:rPr>
          <w:rFonts w:ascii="Lato" w:hAnsi="Lato"/>
        </w:rPr>
        <w:t xml:space="preserve"> members, especially home-bound people and those in need</w:t>
      </w:r>
    </w:p>
    <w:p w14:paraId="21EC311E" w14:textId="6A0BA77F" w:rsidR="001E1A49" w:rsidRPr="006C0AA2" w:rsidRDefault="00987025" w:rsidP="001E5FAD">
      <w:pPr>
        <w:pStyle w:val="ListParagraph"/>
        <w:numPr>
          <w:ilvl w:val="0"/>
          <w:numId w:val="3"/>
        </w:numPr>
        <w:spacing w:before="120"/>
        <w:contextualSpacing w:val="0"/>
        <w:rPr>
          <w:rFonts w:ascii="Lato" w:hAnsi="Lato"/>
        </w:rPr>
      </w:pPr>
      <w:r>
        <w:rPr>
          <w:rFonts w:ascii="Lato" w:hAnsi="Lato"/>
        </w:rPr>
        <w:t xml:space="preserve">Excited about our new church and supportive of our </w:t>
      </w:r>
      <w:r w:rsidR="002B2F75">
        <w:rPr>
          <w:rFonts w:ascii="Lato" w:hAnsi="Lato"/>
        </w:rPr>
        <w:t>efforts in the community</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6BCA8553" w14:textId="31673442" w:rsidR="00C15FDA" w:rsidRDefault="006A2CFA" w:rsidP="00843004">
      <w:pPr>
        <w:pStyle w:val="ListParagraph"/>
        <w:keepNext/>
        <w:keepLines/>
        <w:widowControl/>
        <w:spacing w:before="120"/>
        <w:ind w:left="360"/>
        <w:rPr>
          <w:rFonts w:ascii="Lato" w:hAnsi="Lato"/>
        </w:rPr>
      </w:pPr>
      <w:r>
        <w:rPr>
          <w:rFonts w:ascii="Lato" w:hAnsi="Lato"/>
        </w:rPr>
        <w:t>February 16, 2020 -</w:t>
      </w:r>
      <w:r>
        <w:rPr>
          <w:rFonts w:ascii="Lato" w:hAnsi="Lato"/>
        </w:rPr>
        <w:tab/>
        <w:t xml:space="preserve">59% of the </w:t>
      </w:r>
      <w:r w:rsidR="00857FE4">
        <w:rPr>
          <w:rFonts w:ascii="Lato" w:hAnsi="Lato"/>
        </w:rPr>
        <w:t xml:space="preserve">Faith Lutheran Church of St. Charles </w:t>
      </w:r>
      <w:r w:rsidR="00135727">
        <w:rPr>
          <w:rFonts w:ascii="Lato" w:hAnsi="Lato"/>
        </w:rPr>
        <w:t xml:space="preserve">voting members </w:t>
      </w:r>
      <w:r w:rsidR="00857FE4">
        <w:rPr>
          <w:rFonts w:ascii="Lato" w:hAnsi="Lato"/>
        </w:rPr>
        <w:t xml:space="preserve">who were present at a congregational meeting voted in favor of having Faith Lutheran Church disaffiliate with the ELCA.  Since the vote would have required two-thirds majority to disaffiliate, the vote </w:t>
      </w:r>
      <w:proofErr w:type="gramStart"/>
      <w:r w:rsidR="00857FE4">
        <w:rPr>
          <w:rFonts w:ascii="Lato" w:hAnsi="Lato"/>
        </w:rPr>
        <w:t>failed</w:t>
      </w:r>
      <w:proofErr w:type="gramEnd"/>
      <w:r w:rsidR="00857FE4">
        <w:rPr>
          <w:rFonts w:ascii="Lato" w:hAnsi="Lato"/>
        </w:rPr>
        <w:t xml:space="preserve"> and Faith Lutheran Church remained an ELCA Lutheran Church.</w:t>
      </w:r>
    </w:p>
    <w:p w14:paraId="3D33BEB1" w14:textId="052756A2" w:rsidR="00857FE4" w:rsidRDefault="00857FE4" w:rsidP="00843004">
      <w:pPr>
        <w:pStyle w:val="ListParagraph"/>
        <w:keepNext/>
        <w:keepLines/>
        <w:widowControl/>
        <w:spacing w:before="120"/>
        <w:ind w:left="360"/>
        <w:rPr>
          <w:rFonts w:ascii="Lato" w:hAnsi="Lato"/>
        </w:rPr>
      </w:pPr>
    </w:p>
    <w:p w14:paraId="51333F85" w14:textId="136B1147" w:rsidR="00857FE4" w:rsidRDefault="00857FE4" w:rsidP="00843004">
      <w:pPr>
        <w:pStyle w:val="ListParagraph"/>
        <w:keepNext/>
        <w:keepLines/>
        <w:widowControl/>
        <w:spacing w:before="120"/>
        <w:ind w:left="360"/>
        <w:rPr>
          <w:rFonts w:ascii="Lato" w:hAnsi="Lato"/>
        </w:rPr>
      </w:pPr>
      <w:r>
        <w:rPr>
          <w:rFonts w:ascii="Lato" w:hAnsi="Lato"/>
        </w:rPr>
        <w:t xml:space="preserve">February 19, 2020 – Those </w:t>
      </w:r>
      <w:r w:rsidR="00AA35D0">
        <w:rPr>
          <w:rFonts w:ascii="Lato" w:hAnsi="Lato"/>
        </w:rPr>
        <w:t xml:space="preserve">Faith Lutheran Church members </w:t>
      </w:r>
      <w:r>
        <w:rPr>
          <w:rFonts w:ascii="Lato" w:hAnsi="Lato"/>
        </w:rPr>
        <w:t>who voted to disaffiliate with the ELCA met and decided to form a new, independent Lutheran church in St. Charles, Minnesota.</w:t>
      </w:r>
    </w:p>
    <w:p w14:paraId="1581F6C5" w14:textId="35E48EA7" w:rsidR="00857FE4" w:rsidRDefault="00857FE4" w:rsidP="00843004">
      <w:pPr>
        <w:pStyle w:val="ListParagraph"/>
        <w:keepNext/>
        <w:keepLines/>
        <w:widowControl/>
        <w:spacing w:before="120"/>
        <w:ind w:left="360"/>
        <w:rPr>
          <w:rFonts w:ascii="Lato" w:hAnsi="Lato"/>
        </w:rPr>
      </w:pPr>
    </w:p>
    <w:p w14:paraId="1C416128" w14:textId="01C06C79" w:rsidR="00857FE4" w:rsidRPr="006C0AA2" w:rsidRDefault="00857FE4" w:rsidP="00843004">
      <w:pPr>
        <w:pStyle w:val="ListParagraph"/>
        <w:keepNext/>
        <w:keepLines/>
        <w:widowControl/>
        <w:spacing w:before="120"/>
        <w:ind w:left="360"/>
        <w:rPr>
          <w:rFonts w:ascii="Lato" w:hAnsi="Lato"/>
        </w:rPr>
      </w:pPr>
      <w:r>
        <w:rPr>
          <w:rFonts w:ascii="Lato" w:hAnsi="Lato"/>
        </w:rPr>
        <w:t xml:space="preserve">March 15, 2020 – A Constitution and Bylaws were adopted to formally establish Trinity Lutheran Church of St. Charles, Minnesota </w:t>
      </w:r>
    </w:p>
    <w:p w14:paraId="5369A15C" w14:textId="77777777" w:rsidR="00C15FDA" w:rsidRPr="006C0AA2" w:rsidRDefault="00C15FDA" w:rsidP="00C15FDA">
      <w:pPr>
        <w:rPr>
          <w:rFonts w:ascii="Lato" w:hAnsi="Lato"/>
        </w:rPr>
      </w:pP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133BBA91"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r>
      <w:proofErr w:type="gramStart"/>
      <w:r w:rsidRPr="006C0AA2">
        <w:rPr>
          <w:rFonts w:ascii="Lato" w:hAnsi="Lato"/>
          <w:b/>
        </w:rPr>
        <w:t>Yes</w:t>
      </w:r>
      <w:proofErr w:type="gramEnd"/>
      <w:r w:rsidRPr="006C0AA2">
        <w:rPr>
          <w:rFonts w:ascii="Lato" w:hAnsi="Lato"/>
          <w:b/>
        </w:rPr>
        <w:tab/>
        <w:t xml:space="preserve"> </w:t>
      </w:r>
      <w:r w:rsidR="00857FE4">
        <w:rPr>
          <w:rFonts w:ascii="Lato" w:hAnsi="Lato"/>
          <w:b/>
        </w:rPr>
        <w:t>X</w:t>
      </w:r>
      <w:r w:rsidRPr="006C0AA2">
        <w:rPr>
          <w:rFonts w:ascii="Lato" w:hAnsi="Lato"/>
          <w:b/>
        </w:rPr>
        <w:t xml:space="preserve"> </w:t>
      </w:r>
      <w:r w:rsidRPr="006C0AA2">
        <w:rPr>
          <w:rFonts w:ascii="Lato" w:hAnsi="Lato"/>
          <w:b/>
        </w:rPr>
        <w:tab/>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14F156FB" w:rsidR="00843004" w:rsidRPr="006C0AA2" w:rsidRDefault="00857FE4" w:rsidP="00843004">
      <w:pPr>
        <w:pStyle w:val="ListParagraph"/>
        <w:keepNext/>
        <w:keepLines/>
        <w:widowControl/>
        <w:numPr>
          <w:ilvl w:val="0"/>
          <w:numId w:val="9"/>
        </w:numPr>
        <w:spacing w:before="120"/>
        <w:rPr>
          <w:rFonts w:ascii="Lato" w:hAnsi="Lato"/>
        </w:rPr>
      </w:pPr>
      <w:r>
        <w:rPr>
          <w:rFonts w:ascii="Lato" w:hAnsi="Lato"/>
        </w:rPr>
        <w:t>N/A</w:t>
      </w:r>
    </w:p>
    <w:p w14:paraId="2DE6093C" w14:textId="0A641F3B" w:rsidR="00843004" w:rsidRPr="006C0AA2" w:rsidRDefault="00857FE4" w:rsidP="00843004">
      <w:pPr>
        <w:pStyle w:val="ListParagraph"/>
        <w:numPr>
          <w:ilvl w:val="0"/>
          <w:numId w:val="9"/>
        </w:numPr>
        <w:spacing w:before="120"/>
        <w:contextualSpacing w:val="0"/>
        <w:rPr>
          <w:rFonts w:ascii="Lato" w:hAnsi="Lato"/>
        </w:rPr>
      </w:pPr>
      <w:r>
        <w:rPr>
          <w:rFonts w:ascii="Lato" w:hAnsi="Lato"/>
        </w:rPr>
        <w:t>N/A</w:t>
      </w:r>
    </w:p>
    <w:p w14:paraId="6CFCFD63" w14:textId="36F057CA" w:rsidR="00843004" w:rsidRPr="006C0AA2" w:rsidRDefault="00857FE4" w:rsidP="00843004">
      <w:pPr>
        <w:pStyle w:val="ListParagraph"/>
        <w:numPr>
          <w:ilvl w:val="0"/>
          <w:numId w:val="9"/>
        </w:numPr>
        <w:spacing w:before="120"/>
        <w:contextualSpacing w:val="0"/>
        <w:rPr>
          <w:rFonts w:ascii="Lato" w:hAnsi="Lato"/>
        </w:rPr>
      </w:pPr>
      <w:r>
        <w:rPr>
          <w:rFonts w:ascii="Lato" w:hAnsi="Lato"/>
        </w:rPr>
        <w:t>N/A</w:t>
      </w:r>
    </w:p>
    <w:p w14:paraId="4091C0D1" w14:textId="77777777" w:rsidR="00843004" w:rsidRPr="006C0AA2" w:rsidRDefault="00843004">
      <w:pPr>
        <w:rPr>
          <w:rFonts w:ascii="Lato" w:hAnsi="Lato"/>
        </w:rPr>
      </w:pPr>
    </w:p>
    <w:p w14:paraId="3F854067" w14:textId="77777777" w:rsidR="00886130" w:rsidRDefault="008E15CE" w:rsidP="00886130">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1CF6B4DD" w:rsidR="00B3717D" w:rsidRPr="00886130" w:rsidRDefault="009074D4" w:rsidP="00886130">
      <w:pPr>
        <w:ind w:left="360"/>
        <w:rPr>
          <w:rFonts w:ascii="Lato" w:hAnsi="Lato"/>
          <w:b/>
        </w:rPr>
      </w:pPr>
      <w:r w:rsidRPr="00886130">
        <w:rPr>
          <w:rFonts w:ascii="Lato" w:hAnsi="Lato"/>
        </w:rPr>
        <w:t xml:space="preserve">Between the months of February and June of 2019, </w:t>
      </w:r>
      <w:r w:rsidR="00433846" w:rsidRPr="00886130">
        <w:rPr>
          <w:rFonts w:ascii="Lato" w:hAnsi="Lato"/>
        </w:rPr>
        <w:t xml:space="preserve">ten members of Faith Lutheran Church of St. Charles completed a study </w:t>
      </w:r>
      <w:r w:rsidRPr="00886130">
        <w:rPr>
          <w:rFonts w:ascii="Lato" w:hAnsi="Lato"/>
        </w:rPr>
        <w:t xml:space="preserve">to review ELCA and Faith Lutheran Church positions on various scriptural issues.  The group studied the scriptures and identified seven areas of concern where both the ELCA and Faith Lutheran Church positions varied significantly from what is taught in scripture.  These areas of concern were universalism, marriage, interreligious commitment, abortion, divine name, diminishing sin and change in purpose.  </w:t>
      </w:r>
    </w:p>
    <w:p w14:paraId="22F21BBC" w14:textId="3D1EC0E8" w:rsidR="009074D4" w:rsidRDefault="009074D4" w:rsidP="00B3717D">
      <w:pPr>
        <w:pStyle w:val="ListParagraph"/>
        <w:keepNext/>
        <w:keepLines/>
        <w:widowControl/>
        <w:spacing w:before="120"/>
        <w:ind w:left="360"/>
        <w:rPr>
          <w:rFonts w:ascii="Lato" w:hAnsi="Lato"/>
        </w:rPr>
      </w:pPr>
    </w:p>
    <w:p w14:paraId="5FDB544E" w14:textId="41CDAFAD" w:rsidR="009074D4" w:rsidRDefault="009074D4" w:rsidP="00B3717D">
      <w:pPr>
        <w:pStyle w:val="ListParagraph"/>
        <w:keepNext/>
        <w:keepLines/>
        <w:widowControl/>
        <w:spacing w:before="120"/>
        <w:ind w:left="360"/>
        <w:rPr>
          <w:rFonts w:ascii="Lato" w:hAnsi="Lato"/>
        </w:rPr>
      </w:pPr>
      <w:r>
        <w:rPr>
          <w:rFonts w:ascii="Lato" w:hAnsi="Lato"/>
        </w:rPr>
        <w:t xml:space="preserve">In January and February of 2020, seven </w:t>
      </w:r>
      <w:r w:rsidR="00AB5C2B">
        <w:rPr>
          <w:rFonts w:ascii="Lato" w:hAnsi="Lato"/>
        </w:rPr>
        <w:t>Bible</w:t>
      </w:r>
      <w:r>
        <w:rPr>
          <w:rFonts w:ascii="Lato" w:hAnsi="Lato"/>
        </w:rPr>
        <w:t xml:space="preserve"> studies involving 77 people were held leading up to the February 16, 2020 vote to leave the ELCA. These studies were held </w:t>
      </w:r>
      <w:proofErr w:type="gramStart"/>
      <w:r>
        <w:rPr>
          <w:rFonts w:ascii="Lato" w:hAnsi="Lato"/>
        </w:rPr>
        <w:t>in an effort to</w:t>
      </w:r>
      <w:proofErr w:type="gramEnd"/>
      <w:r>
        <w:rPr>
          <w:rFonts w:ascii="Lato" w:hAnsi="Lato"/>
        </w:rPr>
        <w:t xml:space="preserve"> educate paris</w:t>
      </w:r>
      <w:r w:rsidR="00263018">
        <w:rPr>
          <w:rFonts w:ascii="Lato" w:hAnsi="Lato"/>
        </w:rPr>
        <w:t>hioners in a loving way about God’s teaching on these seven issues.</w:t>
      </w:r>
    </w:p>
    <w:p w14:paraId="3E5E8855" w14:textId="4BA0FB59" w:rsidR="00263018" w:rsidRDefault="00263018" w:rsidP="00B3717D">
      <w:pPr>
        <w:pStyle w:val="ListParagraph"/>
        <w:keepNext/>
        <w:keepLines/>
        <w:widowControl/>
        <w:spacing w:before="120"/>
        <w:ind w:left="360"/>
        <w:rPr>
          <w:rFonts w:ascii="Lato" w:hAnsi="Lato"/>
        </w:rPr>
      </w:pPr>
    </w:p>
    <w:p w14:paraId="79D75055" w14:textId="29547881" w:rsidR="00263018" w:rsidRDefault="00263018" w:rsidP="00B3717D">
      <w:pPr>
        <w:pStyle w:val="ListParagraph"/>
        <w:keepNext/>
        <w:keepLines/>
        <w:widowControl/>
        <w:spacing w:before="120"/>
        <w:ind w:left="360"/>
        <w:rPr>
          <w:rFonts w:ascii="Lato" w:hAnsi="Lato"/>
        </w:rPr>
      </w:pPr>
      <w:r>
        <w:rPr>
          <w:rFonts w:ascii="Lato" w:hAnsi="Lato"/>
        </w:rPr>
        <w:t>Ultimately, the February 16 vote failed to garner the required two-thirds vote needed to require Faith Lutheran Church of St. Charles to disaffiliate from the ELCA and set in motion the series of events that led to the creation of Trinity Lutheran Church of St. Charles.  Those who have left Faith Lutheran Church to join Trinity Lutheran Church, as well as the new families who have joined Trinity Lutheran Church</w:t>
      </w:r>
      <w:r w:rsidR="00183222">
        <w:rPr>
          <w:rFonts w:ascii="Lato" w:hAnsi="Lato"/>
        </w:rPr>
        <w:t xml:space="preserve"> from throughout the community</w:t>
      </w:r>
      <w:r>
        <w:rPr>
          <w:rFonts w:ascii="Lato" w:hAnsi="Lato"/>
        </w:rPr>
        <w:t>, are of one mind and heart on the issues mentioned</w:t>
      </w:r>
      <w:r w:rsidR="009514DC">
        <w:rPr>
          <w:rFonts w:ascii="Lato" w:hAnsi="Lato"/>
        </w:rPr>
        <w:t xml:space="preserve"> above</w:t>
      </w:r>
      <w:r>
        <w:rPr>
          <w:rFonts w:ascii="Lato" w:hAnsi="Lato"/>
        </w:rPr>
        <w:t xml:space="preserve">, and there </w:t>
      </w:r>
      <w:r w:rsidR="009514DC">
        <w:rPr>
          <w:rFonts w:ascii="Lato" w:hAnsi="Lato"/>
        </w:rPr>
        <w:t>are</w:t>
      </w:r>
      <w:r>
        <w:rPr>
          <w:rFonts w:ascii="Lato" w:hAnsi="Lato"/>
        </w:rPr>
        <w:t xml:space="preserve"> no longer any conflict</w:t>
      </w:r>
      <w:r w:rsidR="009514DC">
        <w:rPr>
          <w:rFonts w:ascii="Lato" w:hAnsi="Lato"/>
        </w:rPr>
        <w:t>s</w:t>
      </w:r>
      <w:r>
        <w:rPr>
          <w:rFonts w:ascii="Lato" w:hAnsi="Lato"/>
        </w:rPr>
        <w:t xml:space="preserve"> about these, or any, issues.</w:t>
      </w:r>
    </w:p>
    <w:p w14:paraId="289FBBD7" w14:textId="77777777" w:rsidR="00CD6DD9" w:rsidRPr="00F63C41" w:rsidRDefault="00CD6DD9" w:rsidP="00F63C41">
      <w:pPr>
        <w:keepNext/>
        <w:keepLines/>
        <w:widowControl/>
        <w:spacing w:before="120"/>
        <w:rPr>
          <w:rFonts w:ascii="Lato" w:hAnsi="Lato"/>
        </w:rPr>
      </w:pPr>
    </w:p>
    <w:p w14:paraId="133A8021" w14:textId="77777777" w:rsidR="00843004" w:rsidRPr="006C0AA2" w:rsidRDefault="00843004">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375D3445"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009514DC" w:rsidRPr="009514DC">
        <w:rPr>
          <w:rStyle w:val="FontStyle60"/>
          <w:rFonts w:ascii="Lato" w:hAnsi="Lato"/>
          <w:b/>
          <w:bCs/>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12F5EBD1" w:rsidR="00FF27BF"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7F647A0D" w14:textId="77777777" w:rsidR="00CD6DD9" w:rsidRPr="006C0AA2" w:rsidRDefault="00CD6DD9" w:rsidP="005439C8">
      <w:pPr>
        <w:pStyle w:val="Style7"/>
        <w:widowControl/>
        <w:tabs>
          <w:tab w:val="left" w:pos="450"/>
          <w:tab w:val="left" w:pos="810"/>
        </w:tabs>
        <w:spacing w:before="60" w:line="240" w:lineRule="auto"/>
        <w:ind w:left="806" w:right="-547" w:hanging="806"/>
        <w:rPr>
          <w:rFonts w:ascii="Lato" w:hAnsi="Lato"/>
          <w:sz w:val="20"/>
          <w:szCs w:val="20"/>
          <w:u w:val="single"/>
        </w:rPr>
      </w:pPr>
    </w:p>
    <w:p w14:paraId="18A07811" w14:textId="77777777" w:rsidR="00FF27BF" w:rsidRPr="006C0AA2" w:rsidRDefault="00FF27BF">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19A55CFF" w:rsidR="00B3717D" w:rsidRPr="006C0AA2" w:rsidRDefault="009514DC" w:rsidP="00E91A18">
      <w:pPr>
        <w:pStyle w:val="ListParagraph"/>
        <w:keepNext/>
        <w:keepLines/>
        <w:widowControl/>
        <w:spacing w:before="120"/>
        <w:ind w:left="360"/>
        <w:rPr>
          <w:rFonts w:ascii="Lato" w:hAnsi="Lato"/>
        </w:rPr>
      </w:pPr>
      <w:r>
        <w:rPr>
          <w:rFonts w:ascii="Lato" w:hAnsi="Lato"/>
        </w:rPr>
        <w:t>We are calling our first</w:t>
      </w:r>
      <w:r w:rsidR="00EB5434">
        <w:rPr>
          <w:rFonts w:ascii="Lato" w:hAnsi="Lato"/>
        </w:rPr>
        <w:t xml:space="preserve"> full-time</w:t>
      </w:r>
      <w:r>
        <w:rPr>
          <w:rFonts w:ascii="Lato" w:hAnsi="Lato"/>
        </w:rPr>
        <w:t xml:space="preserve"> pastor for Trinity Lutheran Church.  Since the creation of the church in March, we</w:t>
      </w:r>
      <w:r w:rsidR="003C561B">
        <w:rPr>
          <w:rFonts w:ascii="Lato" w:hAnsi="Lato"/>
        </w:rPr>
        <w:t xml:space="preserve"> </w:t>
      </w:r>
      <w:r>
        <w:rPr>
          <w:rFonts w:ascii="Lato" w:hAnsi="Lato"/>
        </w:rPr>
        <w:t>employed pulpit supply ministers</w:t>
      </w:r>
      <w:r w:rsidR="003C561B">
        <w:rPr>
          <w:rFonts w:ascii="Lato" w:hAnsi="Lato"/>
        </w:rPr>
        <w:t xml:space="preserve"> until we hired our </w:t>
      </w:r>
      <w:r w:rsidR="00EB5434">
        <w:rPr>
          <w:rFonts w:ascii="Lato" w:hAnsi="Lato"/>
        </w:rPr>
        <w:t xml:space="preserve">current </w:t>
      </w:r>
      <w:r w:rsidR="003C561B">
        <w:rPr>
          <w:rFonts w:ascii="Lato" w:hAnsi="Lato"/>
        </w:rPr>
        <w:t>interim minister, Pastor David Schafer, on August 2</w:t>
      </w:r>
      <w:r w:rsidR="003C561B" w:rsidRPr="003C561B">
        <w:rPr>
          <w:rFonts w:ascii="Lato" w:hAnsi="Lato"/>
          <w:vertAlign w:val="superscript"/>
        </w:rPr>
        <w:t>nd</w:t>
      </w:r>
      <w:r w:rsidR="003C561B">
        <w:rPr>
          <w:rFonts w:ascii="Lato" w:hAnsi="Lato"/>
        </w:rPr>
        <w:t>, 2020.</w:t>
      </w:r>
      <w:r>
        <w:rPr>
          <w:rFonts w:ascii="Lato" w:hAnsi="Lato"/>
        </w:rPr>
        <w:t xml:space="preserve"> </w:t>
      </w:r>
    </w:p>
    <w:p w14:paraId="70F143DE" w14:textId="77777777" w:rsidR="00843004" w:rsidRPr="006C0AA2" w:rsidRDefault="00843004" w:rsidP="00FF27BF">
      <w:pPr>
        <w:spacing w:line="276" w:lineRule="auto"/>
        <w:rPr>
          <w:rFonts w:ascii="Lato" w:eastAsia="Cambria" w:hAnsi="Lato"/>
        </w:rPr>
      </w:pPr>
    </w:p>
    <w:p w14:paraId="631DF738" w14:textId="77777777" w:rsidR="00CD6DD9" w:rsidRDefault="00CD6DD9" w:rsidP="00E91A18">
      <w:pPr>
        <w:keepNext/>
        <w:keepLines/>
        <w:widowControl/>
        <w:spacing w:line="276" w:lineRule="auto"/>
        <w:rPr>
          <w:rFonts w:ascii="Lato" w:eastAsia="Cambria" w:hAnsi="Lato"/>
          <w:b/>
        </w:rPr>
      </w:pPr>
    </w:p>
    <w:p w14:paraId="72C5A0B8" w14:textId="4CAB4FB7" w:rsidR="00FF27BF" w:rsidRDefault="00FF27BF" w:rsidP="00E91A18">
      <w:pPr>
        <w:keepNext/>
        <w:keepLines/>
        <w:widowControl/>
        <w:spacing w:line="276" w:lineRule="auto"/>
        <w:rPr>
          <w:rFonts w:ascii="Lato"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44BE5313" w:rsidR="00FF27BF"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5485E50E" w14:textId="77777777" w:rsidR="006254D5" w:rsidRDefault="006254D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p>
    <w:p w14:paraId="452D869F" w14:textId="77777777" w:rsidR="009514DC" w:rsidRPr="009514DC" w:rsidRDefault="009514DC" w:rsidP="009514DC">
      <w:pPr>
        <w:keepNext/>
        <w:keepLines/>
        <w:widowControl/>
        <w:spacing w:line="276" w:lineRule="auto"/>
        <w:rPr>
          <w:rFonts w:ascii="Lato" w:eastAsia="Cambria" w:hAnsi="Lato"/>
          <w:bCs/>
        </w:rPr>
      </w:pPr>
      <w:r>
        <w:rPr>
          <w:rFonts w:ascii="Lato" w:hAnsi="Lato"/>
          <w:bCs/>
        </w:rPr>
        <w:t>N/A.  We are calling our first pastor.</w:t>
      </w:r>
    </w:p>
    <w:p w14:paraId="72DDE1D4" w14:textId="17D3D512" w:rsidR="009514DC" w:rsidRDefault="009514DC"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p>
    <w:p w14:paraId="34A1D5B4" w14:textId="77777777" w:rsidR="00CD6DD9" w:rsidRPr="006C0AA2" w:rsidRDefault="00CD6DD9"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lastRenderedPageBreak/>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3F901CC7" w:rsidR="00FF27BF"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9514DC" w:rsidRPr="009514DC">
        <w:rPr>
          <w:rFonts w:ascii="Lato" w:eastAsia="Cambria" w:hAnsi="Lato"/>
          <w:b/>
          <w:bCs/>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Pr="006C0AA2">
        <w:rPr>
          <w:rFonts w:ascii="Lato" w:eastAsia="Cambria" w:hAnsi="Lato"/>
        </w:rPr>
        <w:tab/>
      </w:r>
      <w:r w:rsidR="00FF27BF" w:rsidRPr="006C0AA2">
        <w:rPr>
          <w:rFonts w:ascii="Lato" w:eastAsia="Cambria" w:hAnsi="Lato"/>
        </w:rPr>
        <w:t xml:space="preserve">Vote   </w:t>
      </w:r>
    </w:p>
    <w:p w14:paraId="16ACD596" w14:textId="77777777" w:rsidR="00CD6DD9" w:rsidRPr="006C0AA2" w:rsidRDefault="00CD6DD9" w:rsidP="00E91A18">
      <w:pPr>
        <w:keepNext/>
        <w:widowControl/>
        <w:tabs>
          <w:tab w:val="left" w:pos="720"/>
          <w:tab w:val="left" w:pos="900"/>
          <w:tab w:val="left" w:pos="1890"/>
          <w:tab w:val="left" w:pos="2250"/>
        </w:tabs>
        <w:spacing w:line="276" w:lineRule="auto"/>
        <w:rPr>
          <w:rFonts w:ascii="Lato" w:eastAsia="Cambria" w:hAnsi="Lato"/>
        </w:rPr>
      </w:pPr>
    </w:p>
    <w:p w14:paraId="36DCE75B" w14:textId="77777777" w:rsidR="007F6305" w:rsidRPr="006C0AA2" w:rsidRDefault="007F6305">
      <w:pPr>
        <w:rPr>
          <w:rFonts w:ascii="Lato" w:hAnsi="Lato"/>
          <w:sz w:val="22"/>
          <w:szCs w:val="24"/>
        </w:rPr>
      </w:pPr>
    </w:p>
    <w:p w14:paraId="53A45A1C" w14:textId="33C051AE" w:rsidR="00CB3C23" w:rsidRPr="006C0AA2" w:rsidRDefault="00CB3C23" w:rsidP="00E91A18">
      <w:pPr>
        <w:keepNext/>
        <w:widowControl/>
        <w:rPr>
          <w:rFonts w:ascii="Lato" w:hAnsi="Lato"/>
          <w:b/>
        </w:rPr>
      </w:pPr>
      <w:r w:rsidRPr="006C0AA2">
        <w:rPr>
          <w:rFonts w:ascii="Lato" w:hAnsi="Lato"/>
          <w:b/>
        </w:rPr>
        <w:t>Congregational finances</w:t>
      </w:r>
      <w:r w:rsidR="00EB5434">
        <w:rPr>
          <w:rFonts w:ascii="Lato" w:hAnsi="Lato"/>
          <w:b/>
        </w:rPr>
        <w:t xml:space="preserve"> in 2020</w:t>
      </w:r>
    </w:p>
    <w:p w14:paraId="6321CC05" w14:textId="77777777" w:rsidR="00CB3C23" w:rsidRPr="006C0AA2" w:rsidRDefault="00CB3C23" w:rsidP="00E91A18">
      <w:pPr>
        <w:keepNext/>
        <w:widowControl/>
        <w:rPr>
          <w:rFonts w:ascii="Lato" w:hAnsi="Lato"/>
        </w:rPr>
      </w:pPr>
    </w:p>
    <w:p w14:paraId="229CD294" w14:textId="4B17EDAD"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 xml:space="preserve">Total </w:t>
      </w:r>
      <w:r w:rsidR="00EB5434">
        <w:rPr>
          <w:rFonts w:ascii="Lato" w:hAnsi="Lato"/>
        </w:rPr>
        <w:t>giving for April-Dec 2020</w:t>
      </w:r>
      <w:r w:rsidR="00941415" w:rsidRPr="006C0AA2">
        <w:rPr>
          <w:rFonts w:ascii="Lato" w:hAnsi="Lato"/>
        </w:rPr>
        <w:t xml:space="preserve">: </w:t>
      </w:r>
      <w:r w:rsidR="00EB5434">
        <w:rPr>
          <w:rFonts w:ascii="Lato" w:hAnsi="Lato"/>
        </w:rPr>
        <w:t xml:space="preserve">       $ 95,000</w:t>
      </w:r>
    </w:p>
    <w:p w14:paraId="75474DC8" w14:textId="412B680C"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EB5434">
        <w:rPr>
          <w:rFonts w:ascii="Lato" w:hAnsi="Lato"/>
        </w:rPr>
        <w:t>2,000</w:t>
      </w:r>
      <w:proofErr w:type="gramEnd"/>
    </w:p>
    <w:p w14:paraId="4B7FDF93" w14:textId="55C9B5E8"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EB5434">
        <w:rPr>
          <w:rFonts w:ascii="Lato" w:hAnsi="Lato"/>
        </w:rPr>
        <w:t>7,000</w:t>
      </w:r>
      <w:proofErr w:type="gramEnd"/>
    </w:p>
    <w:p w14:paraId="03B0F63A" w14:textId="7005E4DB"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EB5434">
        <w:rPr>
          <w:rFonts w:ascii="Lato" w:hAnsi="Lato"/>
        </w:rPr>
        <w:t>0</w:t>
      </w:r>
      <w:proofErr w:type="gramEnd"/>
    </w:p>
    <w:p w14:paraId="36E2D128" w14:textId="06DE39FB"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3837D1">
        <w:rPr>
          <w:rFonts w:ascii="Lato" w:hAnsi="Lato"/>
        </w:rPr>
        <w:t>59,000</w:t>
      </w:r>
      <w:proofErr w:type="gramEnd"/>
    </w:p>
    <w:p w14:paraId="3997517A" w14:textId="77777777" w:rsidR="00CB3C23" w:rsidRPr="006C0AA2" w:rsidRDefault="00CB3C23" w:rsidP="00CB3C23">
      <w:pPr>
        <w:rPr>
          <w:rFonts w:ascii="Lato" w:hAnsi="Lato"/>
          <w:sz w:val="22"/>
          <w:szCs w:val="24"/>
        </w:rPr>
      </w:pPr>
    </w:p>
    <w:p w14:paraId="7D1D7FDF" w14:textId="0665906C"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w:t>
      </w:r>
      <w:r w:rsidR="003837D1">
        <w:rPr>
          <w:rFonts w:ascii="Lato" w:hAnsi="Lato"/>
          <w:b/>
        </w:rPr>
        <w:t>Full-Time</w:t>
      </w:r>
      <w:r w:rsidR="008A6AC4" w:rsidRPr="006C0AA2">
        <w:rPr>
          <w:rFonts w:ascii="Lato" w:hAnsi="Lato"/>
          <w:b/>
        </w:rPr>
        <w:t xml:space="preserve"> Pastor</w:t>
      </w:r>
      <w:r w:rsidR="003837D1">
        <w:rPr>
          <w:rFonts w:ascii="Lato" w:hAnsi="Lato"/>
          <w:b/>
        </w:rPr>
        <w:t xml:space="preserve"> for 2021</w:t>
      </w:r>
    </w:p>
    <w:p w14:paraId="6FBF83F2" w14:textId="77777777" w:rsidR="008E15CE" w:rsidRPr="006C0AA2" w:rsidRDefault="008E15CE" w:rsidP="00E75615">
      <w:pPr>
        <w:keepNext/>
        <w:rPr>
          <w:rFonts w:ascii="Lato" w:hAnsi="Lato"/>
        </w:rPr>
      </w:pPr>
    </w:p>
    <w:p w14:paraId="2135D786" w14:textId="046BE42C"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54367E">
        <w:rPr>
          <w:rFonts w:ascii="Lato" w:hAnsi="Lato"/>
        </w:rPr>
        <w:t>N/A</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w:t>
      </w:r>
      <w:proofErr w:type="gramStart"/>
      <w:r w:rsidR="00941415" w:rsidRPr="006C0AA2">
        <w:rPr>
          <w:rFonts w:ascii="Lato" w:hAnsi="Lato"/>
        </w:rPr>
        <w:t xml:space="preserve">$  </w:t>
      </w:r>
      <w:r w:rsidR="0054367E">
        <w:rPr>
          <w:rFonts w:ascii="Lato" w:hAnsi="Lato"/>
        </w:rPr>
        <w:t>N</w:t>
      </w:r>
      <w:proofErr w:type="gramEnd"/>
      <w:r w:rsidR="0054367E">
        <w:rPr>
          <w:rFonts w:ascii="Lato" w:hAnsi="Lato"/>
        </w:rPr>
        <w:t>/A</w:t>
      </w:r>
    </w:p>
    <w:p w14:paraId="2999E5DB" w14:textId="63FC9A22"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54367E">
        <w:rPr>
          <w:rFonts w:ascii="Lato" w:hAnsi="Lato"/>
        </w:rPr>
        <w:t>N</w:t>
      </w:r>
      <w:proofErr w:type="gramEnd"/>
      <w:r w:rsidR="0054367E">
        <w:rPr>
          <w:rFonts w:ascii="Lato" w:hAnsi="Lato"/>
        </w:rPr>
        <w:t>/A</w:t>
      </w:r>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54367E">
        <w:rPr>
          <w:rFonts w:ascii="Lato" w:hAnsi="Lato"/>
        </w:rPr>
        <w:t>N/A</w:t>
      </w:r>
    </w:p>
    <w:p w14:paraId="1013C28D" w14:textId="4A470BB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w:t>
      </w:r>
      <w:proofErr w:type="gramStart"/>
      <w:r w:rsidR="00941415" w:rsidRPr="006C0AA2">
        <w:rPr>
          <w:rFonts w:ascii="Lato" w:hAnsi="Lato"/>
        </w:rPr>
        <w:t xml:space="preserve">$  </w:t>
      </w:r>
      <w:r w:rsidR="0054367E">
        <w:rPr>
          <w:rFonts w:ascii="Lato" w:hAnsi="Lato"/>
        </w:rPr>
        <w:t>N</w:t>
      </w:r>
      <w:proofErr w:type="gramEnd"/>
      <w:r w:rsidR="0054367E">
        <w:rPr>
          <w:rFonts w:ascii="Lato" w:hAnsi="Lato"/>
        </w:rPr>
        <w:t>/A</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54367E">
        <w:rPr>
          <w:rFonts w:ascii="Lato" w:hAnsi="Lato"/>
        </w:rPr>
        <w:t>N/A</w:t>
      </w:r>
    </w:p>
    <w:p w14:paraId="611B5358" w14:textId="63940A8D"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54367E">
        <w:rPr>
          <w:rFonts w:ascii="Lato" w:hAnsi="Lato"/>
        </w:rPr>
        <w:t>N/A</w:t>
      </w:r>
    </w:p>
    <w:p w14:paraId="705932AE" w14:textId="20C81854"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54367E">
        <w:rPr>
          <w:rFonts w:ascii="Lato" w:hAnsi="Lato"/>
        </w:rPr>
        <w:t>N/A</w:t>
      </w:r>
    </w:p>
    <w:p w14:paraId="28FA23A4" w14:textId="605AC3F2"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3837D1">
        <w:rPr>
          <w:rFonts w:ascii="Lato" w:hAnsi="Lato"/>
        </w:rPr>
        <w:t>Total Package Budgeted for Minister</w:t>
      </w:r>
      <w:r w:rsidR="008526B3">
        <w:rPr>
          <w:rFonts w:ascii="Lato" w:hAnsi="Lato"/>
        </w:rPr>
        <w:t xml:space="preserve"> for 2021</w:t>
      </w:r>
      <w:r w:rsidR="003837D1">
        <w:rPr>
          <w:rFonts w:ascii="Lato" w:hAnsi="Lato"/>
        </w:rPr>
        <w:t xml:space="preserve"> is $77,000 to be segmented as Minister desires.</w:t>
      </w:r>
    </w:p>
    <w:p w14:paraId="1F3609BF" w14:textId="2AC86487" w:rsidR="008E15CE" w:rsidRDefault="008E15CE">
      <w:pPr>
        <w:rPr>
          <w:rFonts w:ascii="Lato" w:hAnsi="Lato"/>
        </w:rPr>
      </w:pPr>
    </w:p>
    <w:p w14:paraId="643A0967" w14:textId="77777777" w:rsidR="0054367E" w:rsidRPr="0054367E" w:rsidRDefault="0054367E">
      <w:pPr>
        <w:widowControl/>
        <w:overflowPunct/>
        <w:autoSpaceDE/>
        <w:autoSpaceDN/>
        <w:adjustRightInd/>
        <w:rPr>
          <w:rFonts w:ascii="Lato" w:hAnsi="Lato"/>
          <w:bCs/>
          <w:u w:val="single"/>
        </w:rPr>
      </w:pPr>
      <w:r w:rsidRPr="0054367E">
        <w:rPr>
          <w:rFonts w:ascii="Lato" w:hAnsi="Lato"/>
          <w:bCs/>
          <w:u w:val="single"/>
        </w:rPr>
        <w:t>Supplemental Financial Information</w:t>
      </w:r>
    </w:p>
    <w:p w14:paraId="24502E77" w14:textId="77777777" w:rsidR="00CD6DD9" w:rsidRDefault="00CD6DD9">
      <w:pPr>
        <w:widowControl/>
        <w:overflowPunct/>
        <w:autoSpaceDE/>
        <w:autoSpaceDN/>
        <w:adjustRightInd/>
        <w:rPr>
          <w:rFonts w:ascii="Lato" w:hAnsi="Lato"/>
          <w:bCs/>
        </w:rPr>
      </w:pPr>
    </w:p>
    <w:p w14:paraId="0F6893B9" w14:textId="52D0925E" w:rsidR="00AA35D0" w:rsidRPr="00CD6DD9" w:rsidRDefault="00AA35D0" w:rsidP="00AA35D0">
      <w:pPr>
        <w:widowControl/>
        <w:overflowPunct/>
        <w:autoSpaceDE/>
        <w:autoSpaceDN/>
        <w:adjustRightInd/>
        <w:rPr>
          <w:rFonts w:ascii="Lato" w:hAnsi="Lato"/>
          <w:bCs/>
        </w:rPr>
      </w:pPr>
      <w:r w:rsidRPr="00CD6DD9">
        <w:rPr>
          <w:rFonts w:ascii="Lato" w:hAnsi="Lato"/>
          <w:bCs/>
        </w:rPr>
        <w:t>202</w:t>
      </w:r>
      <w:r w:rsidR="003837D1">
        <w:rPr>
          <w:rFonts w:ascii="Lato" w:hAnsi="Lato"/>
          <w:bCs/>
        </w:rPr>
        <w:t>1</w:t>
      </w:r>
      <w:r w:rsidRPr="00CD6DD9">
        <w:rPr>
          <w:rFonts w:ascii="Lato" w:hAnsi="Lato"/>
          <w:bCs/>
        </w:rPr>
        <w:t xml:space="preserve"> annual budget</w:t>
      </w:r>
      <w:r w:rsidR="00CD6DD9">
        <w:rPr>
          <w:rFonts w:ascii="Lato" w:hAnsi="Lato"/>
          <w:bCs/>
        </w:rPr>
        <w:t>ed expenses - $</w:t>
      </w:r>
      <w:r w:rsidR="003837D1">
        <w:rPr>
          <w:rFonts w:ascii="Lato" w:hAnsi="Lato"/>
          <w:bCs/>
        </w:rPr>
        <w:t>8</w:t>
      </w:r>
      <w:r w:rsidR="008526B3">
        <w:rPr>
          <w:rFonts w:ascii="Lato" w:hAnsi="Lato"/>
          <w:bCs/>
        </w:rPr>
        <w:t>8</w:t>
      </w:r>
      <w:r w:rsidR="003837D1">
        <w:rPr>
          <w:rFonts w:ascii="Lato" w:hAnsi="Lato"/>
          <w:bCs/>
        </w:rPr>
        <w:t>,000</w:t>
      </w:r>
    </w:p>
    <w:p w14:paraId="475304A9" w14:textId="732E5955" w:rsidR="00AA35D0" w:rsidRDefault="00CD6DD9" w:rsidP="00AA35D0">
      <w:pPr>
        <w:widowControl/>
        <w:overflowPunct/>
        <w:autoSpaceDE/>
        <w:autoSpaceDN/>
        <w:adjustRightInd/>
        <w:rPr>
          <w:rFonts w:ascii="Lato" w:hAnsi="Lato"/>
          <w:bCs/>
        </w:rPr>
      </w:pPr>
      <w:r>
        <w:rPr>
          <w:rFonts w:ascii="Lato" w:hAnsi="Lato"/>
          <w:bCs/>
        </w:rPr>
        <w:t>202</w:t>
      </w:r>
      <w:r w:rsidR="003837D1">
        <w:rPr>
          <w:rFonts w:ascii="Lato" w:hAnsi="Lato"/>
          <w:bCs/>
        </w:rPr>
        <w:t>1</w:t>
      </w:r>
      <w:r>
        <w:rPr>
          <w:rFonts w:ascii="Lato" w:hAnsi="Lato"/>
          <w:bCs/>
        </w:rPr>
        <w:t xml:space="preserve"> </w:t>
      </w:r>
      <w:r w:rsidR="00315DAB">
        <w:rPr>
          <w:rFonts w:ascii="Lato" w:hAnsi="Lato"/>
          <w:bCs/>
        </w:rPr>
        <w:t>conservative estimate of</w:t>
      </w:r>
      <w:r>
        <w:rPr>
          <w:rFonts w:ascii="Lato" w:hAnsi="Lato"/>
          <w:bCs/>
        </w:rPr>
        <w:t xml:space="preserve"> income based on current offerings - $9</w:t>
      </w:r>
      <w:r w:rsidR="003837D1">
        <w:rPr>
          <w:rFonts w:ascii="Lato" w:hAnsi="Lato"/>
          <w:bCs/>
        </w:rPr>
        <w:t>0,000</w:t>
      </w:r>
    </w:p>
    <w:p w14:paraId="625B7815" w14:textId="6978CF66" w:rsidR="008526B3" w:rsidRDefault="008526B3" w:rsidP="00AA35D0">
      <w:pPr>
        <w:widowControl/>
        <w:overflowPunct/>
        <w:autoSpaceDE/>
        <w:autoSpaceDN/>
        <w:adjustRightInd/>
        <w:rPr>
          <w:rFonts w:ascii="Lato" w:hAnsi="Lato"/>
          <w:bCs/>
        </w:rPr>
      </w:pPr>
      <w:r>
        <w:rPr>
          <w:rFonts w:ascii="Lato" w:hAnsi="Lato"/>
          <w:bCs/>
        </w:rPr>
        <w:t>Current Designated Building Fund - $21,000</w:t>
      </w:r>
    </w:p>
    <w:p w14:paraId="6AEABEFC" w14:textId="588D2434" w:rsidR="008526B3" w:rsidRDefault="008526B3" w:rsidP="00AA35D0">
      <w:pPr>
        <w:widowControl/>
        <w:overflowPunct/>
        <w:autoSpaceDE/>
        <w:autoSpaceDN/>
        <w:adjustRightInd/>
        <w:rPr>
          <w:rFonts w:ascii="Lato" w:hAnsi="Lato"/>
          <w:bCs/>
        </w:rPr>
      </w:pPr>
      <w:r>
        <w:rPr>
          <w:rFonts w:ascii="Lato" w:hAnsi="Lato"/>
          <w:bCs/>
        </w:rPr>
        <w:t>Current Cash Reserve - $38,000</w:t>
      </w:r>
    </w:p>
    <w:p w14:paraId="3AF83E8B" w14:textId="77777777" w:rsidR="006254D5" w:rsidRDefault="006254D5" w:rsidP="00AA35D0">
      <w:pPr>
        <w:widowControl/>
        <w:overflowPunct/>
        <w:autoSpaceDE/>
        <w:autoSpaceDN/>
        <w:adjustRightInd/>
        <w:rPr>
          <w:rFonts w:ascii="Lato" w:hAnsi="Lato"/>
          <w:bCs/>
        </w:rPr>
      </w:pPr>
    </w:p>
    <w:p w14:paraId="4BD58D88" w14:textId="77777777" w:rsidR="006254D5" w:rsidRPr="006254D5" w:rsidRDefault="00AA35D0" w:rsidP="00AA35D0">
      <w:pPr>
        <w:widowControl/>
        <w:overflowPunct/>
        <w:autoSpaceDE/>
        <w:autoSpaceDN/>
        <w:adjustRightInd/>
        <w:rPr>
          <w:rFonts w:ascii="Lato" w:hAnsi="Lato"/>
          <w:bCs/>
          <w:u w:val="single"/>
        </w:rPr>
      </w:pPr>
      <w:r w:rsidRPr="006254D5">
        <w:rPr>
          <w:rFonts w:ascii="Lato" w:hAnsi="Lato"/>
          <w:bCs/>
          <w:u w:val="single"/>
        </w:rPr>
        <w:t xml:space="preserve">Anticipated compensation package for </w:t>
      </w:r>
      <w:r w:rsidR="00EE4652" w:rsidRPr="006254D5">
        <w:rPr>
          <w:rFonts w:ascii="Lato" w:hAnsi="Lato"/>
          <w:bCs/>
          <w:u w:val="single"/>
        </w:rPr>
        <w:t>new pastor</w:t>
      </w:r>
    </w:p>
    <w:p w14:paraId="1B7F4FAC" w14:textId="0D60A759" w:rsidR="00CD6DD9" w:rsidRDefault="006254D5" w:rsidP="00AA35D0">
      <w:pPr>
        <w:widowControl/>
        <w:overflowPunct/>
        <w:autoSpaceDE/>
        <w:autoSpaceDN/>
        <w:adjustRightInd/>
        <w:rPr>
          <w:rFonts w:ascii="Lato" w:hAnsi="Lato"/>
          <w:bCs/>
        </w:rPr>
      </w:pPr>
      <w:r>
        <w:rPr>
          <w:rFonts w:ascii="Lato" w:hAnsi="Lato"/>
          <w:bCs/>
        </w:rPr>
        <w:t xml:space="preserve">The total compensation package for this </w:t>
      </w:r>
      <w:r w:rsidR="003837D1">
        <w:rPr>
          <w:rFonts w:ascii="Lato" w:hAnsi="Lato"/>
          <w:bCs/>
        </w:rPr>
        <w:t>full</w:t>
      </w:r>
      <w:r>
        <w:rPr>
          <w:rFonts w:ascii="Lato" w:hAnsi="Lato"/>
          <w:bCs/>
        </w:rPr>
        <w:t>-time position is $</w:t>
      </w:r>
      <w:r w:rsidR="003837D1">
        <w:rPr>
          <w:rFonts w:ascii="Lato" w:hAnsi="Lato"/>
          <w:bCs/>
        </w:rPr>
        <w:t>77,000</w:t>
      </w:r>
      <w:r>
        <w:rPr>
          <w:rFonts w:ascii="Lato" w:hAnsi="Lato"/>
          <w:bCs/>
        </w:rPr>
        <w:t xml:space="preserve"> per year.  The exact composition of th</w:t>
      </w:r>
      <w:r w:rsidR="009F28B2">
        <w:rPr>
          <w:rFonts w:ascii="Lato" w:hAnsi="Lato"/>
          <w:bCs/>
        </w:rPr>
        <w:t>e</w:t>
      </w:r>
      <w:r>
        <w:rPr>
          <w:rFonts w:ascii="Lato" w:hAnsi="Lato"/>
          <w:bCs/>
        </w:rPr>
        <w:t xml:space="preserve"> compensation</w:t>
      </w:r>
      <w:r w:rsidR="009F28B2">
        <w:rPr>
          <w:rFonts w:ascii="Lato" w:hAnsi="Lato"/>
          <w:bCs/>
        </w:rPr>
        <w:t xml:space="preserve"> package</w:t>
      </w:r>
      <w:r>
        <w:rPr>
          <w:rFonts w:ascii="Lato" w:hAnsi="Lato"/>
          <w:bCs/>
        </w:rPr>
        <w:t xml:space="preserve"> </w:t>
      </w:r>
      <w:r w:rsidR="009F28B2">
        <w:rPr>
          <w:rFonts w:ascii="Lato" w:hAnsi="Lato"/>
          <w:bCs/>
        </w:rPr>
        <w:t>(</w:t>
      </w:r>
      <w:r>
        <w:rPr>
          <w:rFonts w:ascii="Lato" w:hAnsi="Lato"/>
          <w:bCs/>
        </w:rPr>
        <w:t>salary, housing allowance, vacation and</w:t>
      </w:r>
      <w:r w:rsidR="009F28B2">
        <w:rPr>
          <w:rFonts w:ascii="Lato" w:hAnsi="Lato"/>
          <w:bCs/>
        </w:rPr>
        <w:t>/or</w:t>
      </w:r>
      <w:r>
        <w:rPr>
          <w:rFonts w:ascii="Lato" w:hAnsi="Lato"/>
          <w:bCs/>
        </w:rPr>
        <w:t xml:space="preserve"> other benefits</w:t>
      </w:r>
      <w:r w:rsidR="009F28B2">
        <w:rPr>
          <w:rFonts w:ascii="Lato" w:hAnsi="Lato"/>
          <w:bCs/>
        </w:rPr>
        <w:t>)</w:t>
      </w:r>
      <w:r>
        <w:rPr>
          <w:rFonts w:ascii="Lato" w:hAnsi="Lato"/>
          <w:bCs/>
        </w:rPr>
        <w:t xml:space="preserve"> is negotiable.</w:t>
      </w:r>
      <w:r w:rsidR="00CE5C65">
        <w:rPr>
          <w:rFonts w:ascii="Lato" w:hAnsi="Lato"/>
          <w:bCs/>
        </w:rPr>
        <w:t xml:space="preserve">  The annual budget for an office space including rent, furnishings and equipment is $6,000 per year.</w:t>
      </w:r>
      <w:r w:rsidR="00315DAB">
        <w:rPr>
          <w:rFonts w:ascii="Lato" w:hAnsi="Lato"/>
          <w:bCs/>
        </w:rPr>
        <w:t xml:space="preserve">  We have office space leased and furnished for our new minister.</w:t>
      </w:r>
    </w:p>
    <w:p w14:paraId="33E8255A" w14:textId="77777777" w:rsidR="00CD6DD9" w:rsidRDefault="00CD6DD9" w:rsidP="00AA35D0">
      <w:pPr>
        <w:widowControl/>
        <w:overflowPunct/>
        <w:autoSpaceDE/>
        <w:autoSpaceDN/>
        <w:adjustRightInd/>
        <w:rPr>
          <w:rFonts w:ascii="Lato" w:hAnsi="Lato"/>
          <w:bCs/>
        </w:rPr>
      </w:pPr>
    </w:p>
    <w:p w14:paraId="0340F2AF" w14:textId="6BEDAB5C" w:rsidR="00A71E11" w:rsidRPr="00AA35D0" w:rsidRDefault="00A71E11" w:rsidP="00AA35D0">
      <w:pPr>
        <w:widowControl/>
        <w:overflowPunct/>
        <w:autoSpaceDE/>
        <w:autoSpaceDN/>
        <w:adjustRightInd/>
        <w:rPr>
          <w:rFonts w:ascii="Lato" w:hAnsi="Lato"/>
          <w:b/>
        </w:rPr>
      </w:pP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09EB3135" w14:textId="52BDEAA6" w:rsidR="0054367E" w:rsidRPr="00FD7152" w:rsidRDefault="0054367E" w:rsidP="00FD7152">
      <w:pPr>
        <w:pStyle w:val="ListParagraph"/>
        <w:keepNext/>
        <w:keepLines/>
        <w:widowControl/>
        <w:spacing w:before="120"/>
        <w:ind w:left="360"/>
        <w:rPr>
          <w:rFonts w:ascii="Lato" w:hAnsi="Lato"/>
        </w:rPr>
      </w:pPr>
      <w:r>
        <w:rPr>
          <w:rFonts w:ascii="Lato" w:hAnsi="Lato"/>
        </w:rPr>
        <w:t>Trinity Lutheran Church, a brand</w:t>
      </w:r>
      <w:r w:rsidR="00AA6CD7">
        <w:rPr>
          <w:rFonts w:ascii="Lato" w:hAnsi="Lato"/>
        </w:rPr>
        <w:t>-</w:t>
      </w:r>
      <w:r>
        <w:rPr>
          <w:rFonts w:ascii="Lato" w:hAnsi="Lato"/>
        </w:rPr>
        <w:t xml:space="preserve">new Lutheran church </w:t>
      </w:r>
      <w:r w:rsidR="003D691A">
        <w:rPr>
          <w:rFonts w:ascii="Lato" w:hAnsi="Lato"/>
        </w:rPr>
        <w:t xml:space="preserve">in St. Charles, Minnesota, is seeking its first pastor. We are a motivated and generous group of believers trusting God to bring the right person to make history with us.  St. Charles, located in the beautiful </w:t>
      </w:r>
      <w:r w:rsidR="00AB5C2B">
        <w:rPr>
          <w:rFonts w:ascii="Lato" w:hAnsi="Lato"/>
        </w:rPr>
        <w:t>B</w:t>
      </w:r>
      <w:r w:rsidR="003D691A">
        <w:rPr>
          <w:rFonts w:ascii="Lato" w:hAnsi="Lato"/>
        </w:rPr>
        <w:t xml:space="preserve">luff </w:t>
      </w:r>
      <w:r w:rsidR="00AB5C2B">
        <w:rPr>
          <w:rFonts w:ascii="Lato" w:hAnsi="Lato"/>
        </w:rPr>
        <w:t>C</w:t>
      </w:r>
      <w:r w:rsidR="003D691A">
        <w:rPr>
          <w:rFonts w:ascii="Lato" w:hAnsi="Lato"/>
        </w:rPr>
        <w:t xml:space="preserve">ountry of </w:t>
      </w:r>
      <w:r w:rsidR="00AB5C2B">
        <w:rPr>
          <w:rFonts w:ascii="Lato" w:hAnsi="Lato"/>
        </w:rPr>
        <w:t>S</w:t>
      </w:r>
      <w:r w:rsidR="003D691A">
        <w:rPr>
          <w:rFonts w:ascii="Lato" w:hAnsi="Lato"/>
        </w:rPr>
        <w:t xml:space="preserve">outheast Minnesota, is a small but growing </w:t>
      </w:r>
      <w:r w:rsidR="00EE4652">
        <w:rPr>
          <w:rFonts w:ascii="Lato" w:hAnsi="Lato"/>
        </w:rPr>
        <w:t xml:space="preserve">agricultural </w:t>
      </w:r>
      <w:r w:rsidR="003D691A">
        <w:rPr>
          <w:rFonts w:ascii="Lato" w:hAnsi="Lato"/>
        </w:rPr>
        <w:t xml:space="preserve">community with a </w:t>
      </w:r>
      <w:r w:rsidR="00EE4652">
        <w:rPr>
          <w:rFonts w:ascii="Lato" w:hAnsi="Lato"/>
        </w:rPr>
        <w:t>modern, expanding</w:t>
      </w:r>
      <w:r w:rsidR="003D691A">
        <w:rPr>
          <w:rFonts w:ascii="Lato" w:hAnsi="Lato"/>
        </w:rPr>
        <w:t xml:space="preserve"> school system.  St. Charles offers the benefits of </w:t>
      </w:r>
      <w:r w:rsidR="001324AF">
        <w:rPr>
          <w:rFonts w:ascii="Lato" w:hAnsi="Lato"/>
        </w:rPr>
        <w:t>small-town</w:t>
      </w:r>
      <w:r w:rsidR="003D691A">
        <w:rPr>
          <w:rFonts w:ascii="Lato" w:hAnsi="Lato"/>
        </w:rPr>
        <w:t xml:space="preserve"> living and the convenience of being just 2</w:t>
      </w:r>
      <w:r w:rsidR="00FD7152">
        <w:rPr>
          <w:rFonts w:ascii="Lato" w:hAnsi="Lato"/>
        </w:rPr>
        <w:t>5</w:t>
      </w:r>
      <w:r w:rsidR="003D691A">
        <w:rPr>
          <w:rFonts w:ascii="Lato" w:hAnsi="Lato"/>
        </w:rPr>
        <w:t xml:space="preserve"> miles from both Rochester and Winona, Minnesota.  </w:t>
      </w:r>
    </w:p>
    <w:p w14:paraId="11FCDAB8" w14:textId="77777777" w:rsidR="0054367E" w:rsidRPr="006C0AA2" w:rsidRDefault="0054367E">
      <w:pPr>
        <w:rPr>
          <w:rFonts w:ascii="Lato" w:hAnsi="Lato"/>
          <w:sz w:val="22"/>
          <w:szCs w:val="24"/>
        </w:rPr>
      </w:pP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10" w:history="1">
        <w:r w:rsidRPr="006C0AA2">
          <w:rPr>
            <w:rStyle w:val="Hyperlink"/>
            <w:rFonts w:ascii="Lato" w:hAnsi="Lato"/>
            <w:b/>
            <w:bCs/>
          </w:rPr>
          <w:t>NALC website Vacancy List</w:t>
        </w:r>
      </w:hyperlink>
      <w:r w:rsidRPr="006C0AA2">
        <w:rPr>
          <w:rFonts w:ascii="Lato" w:hAnsi="Lato"/>
          <w:b/>
          <w:bCs/>
        </w:rPr>
        <w:t>. We invite your call commi</w:t>
      </w:r>
      <w:bookmarkStart w:id="0" w:name="_GoBack"/>
      <w:bookmarkEnd w:id="0"/>
      <w:r w:rsidRPr="006C0AA2">
        <w:rPr>
          <w:rFonts w:ascii="Lato" w:hAnsi="Lato"/>
          <w:b/>
          <w:bCs/>
        </w:rPr>
        <w:t xml:space="preserve">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1" w:history="1">
        <w:r w:rsidRPr="006C0AA2">
          <w:rPr>
            <w:rStyle w:val="Hyperlink"/>
            <w:rFonts w:ascii="Lato" w:hAnsi="Lato"/>
            <w:b/>
            <w:bCs/>
          </w:rPr>
          <w:t>Example One</w:t>
        </w:r>
      </w:hyperlink>
      <w:r w:rsidRPr="006C0AA2">
        <w:rPr>
          <w:rFonts w:ascii="Lato" w:hAnsi="Lato"/>
          <w:b/>
          <w:bCs/>
        </w:rPr>
        <w:t xml:space="preserve">, </w:t>
      </w:r>
      <w:hyperlink r:id="rId12"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3"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1B15E5CF" w14:textId="79D93C33" w:rsidR="00A71E11" w:rsidRDefault="00A71E11">
      <w:pPr>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396BAF3C"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BC785B">
        <w:rPr>
          <w:rFonts w:ascii="Lato" w:hAnsi="Lato"/>
        </w:rPr>
        <w:t>The Call Committee</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F723EE">
        <w:rPr>
          <w:rFonts w:ascii="Lato" w:hAnsi="Lato"/>
        </w:rPr>
        <w:t>1</w:t>
      </w:r>
      <w:r w:rsidR="00BE16A5">
        <w:rPr>
          <w:rFonts w:ascii="Lato" w:hAnsi="Lato"/>
        </w:rPr>
        <w:t>2</w:t>
      </w:r>
      <w:r w:rsidR="00F723EE">
        <w:rPr>
          <w:rFonts w:ascii="Lato" w:hAnsi="Lato"/>
        </w:rPr>
        <w:t>/1</w:t>
      </w:r>
      <w:r w:rsidR="00BE16A5">
        <w:rPr>
          <w:rFonts w:ascii="Lato" w:hAnsi="Lato"/>
        </w:rPr>
        <w:t>3</w:t>
      </w:r>
      <w:r w:rsidR="00BC785B">
        <w:rPr>
          <w:rFonts w:ascii="Lato" w:hAnsi="Lato"/>
        </w:rPr>
        <w:t>/2020</w:t>
      </w:r>
    </w:p>
    <w:p w14:paraId="3819AD0F" w14:textId="3313569C" w:rsidR="008D7F58" w:rsidRDefault="008D7F58">
      <w:pPr>
        <w:rPr>
          <w:sz w:val="22"/>
          <w:szCs w:val="24"/>
        </w:rPr>
      </w:pPr>
    </w:p>
    <w:p w14:paraId="07EE6E2D" w14:textId="61055D1B" w:rsidR="00CD6DD9" w:rsidRDefault="00CD6DD9">
      <w:pPr>
        <w:rPr>
          <w:sz w:val="22"/>
          <w:szCs w:val="24"/>
        </w:rPr>
      </w:pPr>
    </w:p>
    <w:p w14:paraId="25D1CDD2" w14:textId="7CD1B22C" w:rsidR="00CD6DD9" w:rsidRDefault="00CD6DD9">
      <w:pPr>
        <w:rPr>
          <w:sz w:val="22"/>
          <w:szCs w:val="24"/>
        </w:rPr>
      </w:pPr>
    </w:p>
    <w:p w14:paraId="13AD4DBB" w14:textId="7A8BA944" w:rsidR="00CD6DD9" w:rsidRDefault="00CD6DD9">
      <w:pPr>
        <w:rPr>
          <w:sz w:val="22"/>
          <w:szCs w:val="24"/>
        </w:rPr>
      </w:pPr>
    </w:p>
    <w:p w14:paraId="5AE98798" w14:textId="78494BA6" w:rsidR="00CD6DD9" w:rsidRDefault="00CD6DD9">
      <w:pPr>
        <w:rPr>
          <w:sz w:val="22"/>
          <w:szCs w:val="24"/>
        </w:rPr>
      </w:pPr>
    </w:p>
    <w:p w14:paraId="2EE8188A" w14:textId="19023C14" w:rsidR="00886130" w:rsidRDefault="00886130">
      <w:pPr>
        <w:rPr>
          <w:sz w:val="22"/>
          <w:szCs w:val="24"/>
        </w:rPr>
      </w:pPr>
    </w:p>
    <w:p w14:paraId="05C78BDC" w14:textId="534D1A10" w:rsidR="00886130" w:rsidRDefault="00886130">
      <w:pPr>
        <w:rPr>
          <w:sz w:val="22"/>
          <w:szCs w:val="24"/>
        </w:rPr>
      </w:pPr>
    </w:p>
    <w:p w14:paraId="4FEDB8EB" w14:textId="6DDBF8CB" w:rsidR="00886130" w:rsidRDefault="00886130">
      <w:pPr>
        <w:rPr>
          <w:sz w:val="22"/>
          <w:szCs w:val="24"/>
        </w:rPr>
      </w:pPr>
    </w:p>
    <w:p w14:paraId="2AE47364" w14:textId="192B8FAF" w:rsidR="00886130" w:rsidRDefault="00886130">
      <w:pPr>
        <w:rPr>
          <w:sz w:val="22"/>
          <w:szCs w:val="24"/>
        </w:rPr>
      </w:pPr>
    </w:p>
    <w:p w14:paraId="3733E393" w14:textId="5CAE3E51" w:rsidR="00886130" w:rsidRDefault="00886130">
      <w:pPr>
        <w:rPr>
          <w:sz w:val="22"/>
          <w:szCs w:val="24"/>
        </w:rPr>
      </w:pPr>
    </w:p>
    <w:p w14:paraId="239980F2" w14:textId="52F47D62" w:rsidR="00886130" w:rsidRDefault="00886130">
      <w:pPr>
        <w:rPr>
          <w:sz w:val="22"/>
          <w:szCs w:val="24"/>
        </w:rPr>
      </w:pPr>
    </w:p>
    <w:p w14:paraId="087AFEA8" w14:textId="718835A4" w:rsidR="00886130" w:rsidRDefault="00886130">
      <w:pPr>
        <w:rPr>
          <w:sz w:val="22"/>
          <w:szCs w:val="24"/>
        </w:rPr>
      </w:pPr>
    </w:p>
    <w:p w14:paraId="117EC0C7" w14:textId="46B650DC" w:rsidR="00886130" w:rsidRDefault="00886130">
      <w:pPr>
        <w:rPr>
          <w:sz w:val="22"/>
          <w:szCs w:val="24"/>
        </w:rPr>
      </w:pPr>
    </w:p>
    <w:p w14:paraId="5B48D519" w14:textId="1423FD5F" w:rsidR="00886130" w:rsidRDefault="00886130">
      <w:pPr>
        <w:rPr>
          <w:sz w:val="22"/>
          <w:szCs w:val="24"/>
        </w:rPr>
      </w:pPr>
    </w:p>
    <w:p w14:paraId="43BBDE75" w14:textId="19520A25" w:rsidR="00886130" w:rsidRDefault="00886130">
      <w:pPr>
        <w:rPr>
          <w:sz w:val="22"/>
          <w:szCs w:val="24"/>
        </w:rPr>
      </w:pPr>
    </w:p>
    <w:p w14:paraId="7B5BE689" w14:textId="0FA7FF59" w:rsidR="00886130" w:rsidRDefault="00886130">
      <w:pPr>
        <w:rPr>
          <w:sz w:val="22"/>
          <w:szCs w:val="24"/>
        </w:rPr>
      </w:pPr>
    </w:p>
    <w:p w14:paraId="3AFBAA43" w14:textId="63BF9744" w:rsidR="00886130" w:rsidRDefault="00886130">
      <w:pPr>
        <w:rPr>
          <w:sz w:val="22"/>
          <w:szCs w:val="24"/>
        </w:rPr>
      </w:pPr>
    </w:p>
    <w:p w14:paraId="481AFE1E" w14:textId="4E93ACC0" w:rsidR="00886130" w:rsidRDefault="00886130">
      <w:pPr>
        <w:rPr>
          <w:sz w:val="22"/>
          <w:szCs w:val="24"/>
        </w:rPr>
      </w:pPr>
    </w:p>
    <w:p w14:paraId="12571227" w14:textId="77777777" w:rsidR="00886130" w:rsidRDefault="00886130">
      <w:pPr>
        <w:rPr>
          <w:sz w:val="22"/>
          <w:szCs w:val="24"/>
        </w:rPr>
      </w:pPr>
    </w:p>
    <w:p w14:paraId="447686EA" w14:textId="12229268" w:rsidR="00CD6DD9" w:rsidRDefault="00CD6DD9">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4"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5"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9514DC">
      <w:headerReference w:type="default" r:id="rId16"/>
      <w:footerReference w:type="default" r:id="rId17"/>
      <w:type w:val="continuous"/>
      <w:pgSz w:w="12240" w:h="15840" w:code="1"/>
      <w:pgMar w:top="1440" w:right="1440" w:bottom="126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A6D0" w14:textId="77777777" w:rsidR="003E30CA" w:rsidRDefault="003E30CA" w:rsidP="004C49BC">
      <w:r>
        <w:separator/>
      </w:r>
    </w:p>
  </w:endnote>
  <w:endnote w:type="continuationSeparator" w:id="0">
    <w:p w14:paraId="2E447BC0" w14:textId="77777777" w:rsidR="003E30CA" w:rsidRDefault="003E30CA"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199254"/>
      <w:docPartObj>
        <w:docPartGallery w:val="Page Numbers (Bottom of Page)"/>
        <w:docPartUnique/>
      </w:docPartObj>
    </w:sdtPr>
    <w:sdtEndPr>
      <w:rPr>
        <w:noProof/>
      </w:rPr>
    </w:sdtEndPr>
    <w:sdtContent>
      <w:p w14:paraId="08F74605" w14:textId="0A98C9B1" w:rsidR="008F51FE" w:rsidRDefault="008F51FE" w:rsidP="008F51FE">
        <w:pPr>
          <w:pStyle w:val="Footer"/>
        </w:pPr>
        <w:r w:rsidRPr="00354D40">
          <w:rPr>
            <w:rFonts w:ascii="Lato" w:hAnsi="Lato"/>
            <w:sz w:val="16"/>
            <w:szCs w:val="16"/>
          </w:rPr>
          <w:t>Version 6: Published 17-OCTOBER-2019</w:t>
        </w:r>
        <w:r>
          <w:rPr>
            <w:rFonts w:ascii="Lato" w:hAnsi="Lato"/>
            <w:sz w:val="16"/>
            <w:szCs w:val="16"/>
          </w:rPr>
          <w:tab/>
        </w:r>
        <w:proofErr w:type="gramStart"/>
        <w:r>
          <w:rPr>
            <w:rFonts w:ascii="Lato" w:hAnsi="Lato"/>
            <w:sz w:val="16"/>
            <w:szCs w:val="16"/>
          </w:rPr>
          <w:tab/>
        </w:r>
        <w:r w:rsidR="002F5374">
          <w:rPr>
            <w:rFonts w:ascii="Lato" w:hAnsi="Lato"/>
            <w:sz w:val="16"/>
            <w:szCs w:val="16"/>
          </w:rPr>
          <w:t xml:space="preserve">  </w:t>
        </w:r>
        <w:r>
          <w:rPr>
            <w:rFonts w:ascii="Lato" w:hAnsi="Lato"/>
            <w:sz w:val="16"/>
            <w:szCs w:val="16"/>
          </w:rPr>
          <w:t>Page</w:t>
        </w:r>
        <w:proofErr w:type="gramEnd"/>
        <w:r>
          <w:rPr>
            <w:rFonts w:ascii="Lato" w:hAnsi="Lato"/>
            <w:sz w:val="16"/>
            <w:szCs w:val="16"/>
          </w:rPr>
          <w:tab/>
        </w:r>
        <w:r w:rsidRPr="002F5374">
          <w:rPr>
            <w:rFonts w:ascii="Arial Narrow" w:hAnsi="Arial Narrow"/>
            <w:sz w:val="16"/>
            <w:szCs w:val="16"/>
          </w:rPr>
          <w:fldChar w:fldCharType="begin"/>
        </w:r>
        <w:r w:rsidRPr="002F5374">
          <w:rPr>
            <w:rFonts w:ascii="Arial Narrow" w:hAnsi="Arial Narrow"/>
            <w:sz w:val="16"/>
            <w:szCs w:val="16"/>
          </w:rPr>
          <w:instrText xml:space="preserve"> PAGE   \* MERGEFORMAT </w:instrText>
        </w:r>
        <w:r w:rsidRPr="002F5374">
          <w:rPr>
            <w:rFonts w:ascii="Arial Narrow" w:hAnsi="Arial Narrow"/>
            <w:sz w:val="16"/>
            <w:szCs w:val="16"/>
          </w:rPr>
          <w:fldChar w:fldCharType="separate"/>
        </w:r>
        <w:r w:rsidRPr="002F5374">
          <w:rPr>
            <w:rFonts w:ascii="Arial Narrow" w:hAnsi="Arial Narrow"/>
            <w:noProof/>
            <w:sz w:val="16"/>
            <w:szCs w:val="16"/>
          </w:rPr>
          <w:t>2</w:t>
        </w:r>
        <w:r w:rsidRPr="002F5374">
          <w:rPr>
            <w:rFonts w:ascii="Arial Narrow" w:hAnsi="Arial Narrow"/>
            <w:noProof/>
            <w:sz w:val="16"/>
            <w:szCs w:val="16"/>
          </w:rPr>
          <w:fldChar w:fldCharType="end"/>
        </w:r>
      </w:p>
    </w:sdtContent>
  </w:sdt>
  <w:p w14:paraId="59EF8106" w14:textId="77777777" w:rsidR="008F51FE" w:rsidRPr="00354D40" w:rsidRDefault="008F51FE" w:rsidP="008F51FE">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FDDA" w14:textId="77777777" w:rsidR="003E30CA" w:rsidRDefault="003E30CA" w:rsidP="004C49BC">
      <w:r>
        <w:separator/>
      </w:r>
    </w:p>
  </w:footnote>
  <w:footnote w:type="continuationSeparator" w:id="0">
    <w:p w14:paraId="6FD5BB7E" w14:textId="77777777" w:rsidR="003E30CA" w:rsidRDefault="003E30CA"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25F8"/>
    <w:multiLevelType w:val="hybridMultilevel"/>
    <w:tmpl w:val="86E43C6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82C7F"/>
    <w:multiLevelType w:val="hybridMultilevel"/>
    <w:tmpl w:val="88BC3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FF64BF"/>
    <w:multiLevelType w:val="hybridMultilevel"/>
    <w:tmpl w:val="D9D433D6"/>
    <w:lvl w:ilvl="0" w:tplc="8082A2AA">
      <w:numFmt w:val="bullet"/>
      <w:lvlText w:val="-"/>
      <w:lvlJc w:val="left"/>
      <w:pPr>
        <w:ind w:left="720" w:hanging="360"/>
      </w:pPr>
      <w:rPr>
        <w:rFonts w:ascii="Lato" w:eastAsia="Times New Roman" w:hAnsi="Lato"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647DB"/>
    <w:multiLevelType w:val="hybridMultilevel"/>
    <w:tmpl w:val="28361EFC"/>
    <w:lvl w:ilvl="0" w:tplc="149CF810">
      <w:start w:val="202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A0198"/>
    <w:multiLevelType w:val="hybridMultilevel"/>
    <w:tmpl w:val="A6C66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11"/>
  </w:num>
  <w:num w:numId="6">
    <w:abstractNumId w:val="1"/>
  </w:num>
  <w:num w:numId="7">
    <w:abstractNumId w:val="7"/>
  </w:num>
  <w:num w:numId="8">
    <w:abstractNumId w:val="12"/>
  </w:num>
  <w:num w:numId="9">
    <w:abstractNumId w:val="10"/>
  </w:num>
  <w:num w:numId="10">
    <w:abstractNumId w:val="4"/>
  </w:num>
  <w:num w:numId="11">
    <w:abstractNumId w:val="5"/>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73C02"/>
    <w:rsid w:val="0009758D"/>
    <w:rsid w:val="000D3880"/>
    <w:rsid w:val="000E1188"/>
    <w:rsid w:val="000E432D"/>
    <w:rsid w:val="00107057"/>
    <w:rsid w:val="0011350A"/>
    <w:rsid w:val="001324AF"/>
    <w:rsid w:val="00135727"/>
    <w:rsid w:val="001747F8"/>
    <w:rsid w:val="0018181C"/>
    <w:rsid w:val="00183222"/>
    <w:rsid w:val="00192AF4"/>
    <w:rsid w:val="00192B1E"/>
    <w:rsid w:val="001B496A"/>
    <w:rsid w:val="001C72DB"/>
    <w:rsid w:val="001E1A49"/>
    <w:rsid w:val="001E5FAD"/>
    <w:rsid w:val="0022621B"/>
    <w:rsid w:val="002448AC"/>
    <w:rsid w:val="00254E36"/>
    <w:rsid w:val="00263018"/>
    <w:rsid w:val="002638BF"/>
    <w:rsid w:val="002804D7"/>
    <w:rsid w:val="002A213D"/>
    <w:rsid w:val="002B2F75"/>
    <w:rsid w:val="002F5374"/>
    <w:rsid w:val="0030369B"/>
    <w:rsid w:val="00315DAB"/>
    <w:rsid w:val="00354D40"/>
    <w:rsid w:val="003837D1"/>
    <w:rsid w:val="0039468A"/>
    <w:rsid w:val="003A490E"/>
    <w:rsid w:val="003B0EF9"/>
    <w:rsid w:val="003C4FF9"/>
    <w:rsid w:val="003C561B"/>
    <w:rsid w:val="003D691A"/>
    <w:rsid w:val="003E19A1"/>
    <w:rsid w:val="003E30CA"/>
    <w:rsid w:val="003F14A7"/>
    <w:rsid w:val="00402D6E"/>
    <w:rsid w:val="00426413"/>
    <w:rsid w:val="00433846"/>
    <w:rsid w:val="00436979"/>
    <w:rsid w:val="00473DE0"/>
    <w:rsid w:val="004830E3"/>
    <w:rsid w:val="00484985"/>
    <w:rsid w:val="00487623"/>
    <w:rsid w:val="00493C15"/>
    <w:rsid w:val="004A2897"/>
    <w:rsid w:val="004A643B"/>
    <w:rsid w:val="004B124C"/>
    <w:rsid w:val="004B57F7"/>
    <w:rsid w:val="004C49BC"/>
    <w:rsid w:val="004F6D2C"/>
    <w:rsid w:val="005001B3"/>
    <w:rsid w:val="005348C1"/>
    <w:rsid w:val="00534C05"/>
    <w:rsid w:val="00535848"/>
    <w:rsid w:val="0054367E"/>
    <w:rsid w:val="005439C8"/>
    <w:rsid w:val="00544E15"/>
    <w:rsid w:val="00545F3A"/>
    <w:rsid w:val="00546D7D"/>
    <w:rsid w:val="00581506"/>
    <w:rsid w:val="005C0DF1"/>
    <w:rsid w:val="005D37DD"/>
    <w:rsid w:val="005F1953"/>
    <w:rsid w:val="00607E2F"/>
    <w:rsid w:val="006254D5"/>
    <w:rsid w:val="00664C50"/>
    <w:rsid w:val="0066629F"/>
    <w:rsid w:val="00674E2C"/>
    <w:rsid w:val="00683235"/>
    <w:rsid w:val="006A1748"/>
    <w:rsid w:val="006A2CFA"/>
    <w:rsid w:val="006A65BA"/>
    <w:rsid w:val="006C0AA2"/>
    <w:rsid w:val="006D2938"/>
    <w:rsid w:val="007159FB"/>
    <w:rsid w:val="00724CD2"/>
    <w:rsid w:val="0075659E"/>
    <w:rsid w:val="00791406"/>
    <w:rsid w:val="007A2621"/>
    <w:rsid w:val="007B3C7C"/>
    <w:rsid w:val="007D30AC"/>
    <w:rsid w:val="007F6305"/>
    <w:rsid w:val="008152A1"/>
    <w:rsid w:val="0082328D"/>
    <w:rsid w:val="00843004"/>
    <w:rsid w:val="008526B3"/>
    <w:rsid w:val="008576ED"/>
    <w:rsid w:val="00857FE4"/>
    <w:rsid w:val="00870CA3"/>
    <w:rsid w:val="00886130"/>
    <w:rsid w:val="008A6AC4"/>
    <w:rsid w:val="008C1ABD"/>
    <w:rsid w:val="008C4703"/>
    <w:rsid w:val="008C5E16"/>
    <w:rsid w:val="008D7F58"/>
    <w:rsid w:val="008E15CE"/>
    <w:rsid w:val="008F51FE"/>
    <w:rsid w:val="009074D4"/>
    <w:rsid w:val="0091650A"/>
    <w:rsid w:val="00941415"/>
    <w:rsid w:val="00947C03"/>
    <w:rsid w:val="009503D7"/>
    <w:rsid w:val="009514DC"/>
    <w:rsid w:val="00987025"/>
    <w:rsid w:val="00987865"/>
    <w:rsid w:val="009A21B6"/>
    <w:rsid w:val="009A55BA"/>
    <w:rsid w:val="009B0125"/>
    <w:rsid w:val="009C55DB"/>
    <w:rsid w:val="009E1198"/>
    <w:rsid w:val="009E2DE8"/>
    <w:rsid w:val="009E55FB"/>
    <w:rsid w:val="009F28B2"/>
    <w:rsid w:val="00A02D2B"/>
    <w:rsid w:val="00A03758"/>
    <w:rsid w:val="00A07DDD"/>
    <w:rsid w:val="00A306A7"/>
    <w:rsid w:val="00A4476E"/>
    <w:rsid w:val="00A67367"/>
    <w:rsid w:val="00A71E11"/>
    <w:rsid w:val="00A80F85"/>
    <w:rsid w:val="00AA2F07"/>
    <w:rsid w:val="00AA35D0"/>
    <w:rsid w:val="00AA6CD7"/>
    <w:rsid w:val="00AB5C2B"/>
    <w:rsid w:val="00AC7627"/>
    <w:rsid w:val="00AF38AC"/>
    <w:rsid w:val="00B04459"/>
    <w:rsid w:val="00B051A5"/>
    <w:rsid w:val="00B3717D"/>
    <w:rsid w:val="00B9342D"/>
    <w:rsid w:val="00BC06C2"/>
    <w:rsid w:val="00BC6946"/>
    <w:rsid w:val="00BC785B"/>
    <w:rsid w:val="00BD6FE1"/>
    <w:rsid w:val="00BE16A5"/>
    <w:rsid w:val="00BE7459"/>
    <w:rsid w:val="00BF4F7D"/>
    <w:rsid w:val="00C15FDA"/>
    <w:rsid w:val="00C52A47"/>
    <w:rsid w:val="00C75236"/>
    <w:rsid w:val="00CB351C"/>
    <w:rsid w:val="00CB3C23"/>
    <w:rsid w:val="00CC0B14"/>
    <w:rsid w:val="00CD6DD9"/>
    <w:rsid w:val="00CE5C65"/>
    <w:rsid w:val="00CE6A1B"/>
    <w:rsid w:val="00D101D7"/>
    <w:rsid w:val="00D3782D"/>
    <w:rsid w:val="00D47AD9"/>
    <w:rsid w:val="00D55779"/>
    <w:rsid w:val="00D70462"/>
    <w:rsid w:val="00D82415"/>
    <w:rsid w:val="00D867FE"/>
    <w:rsid w:val="00D90298"/>
    <w:rsid w:val="00DA2ECA"/>
    <w:rsid w:val="00DC21EC"/>
    <w:rsid w:val="00DC7221"/>
    <w:rsid w:val="00DD27E5"/>
    <w:rsid w:val="00DD605C"/>
    <w:rsid w:val="00DD73FB"/>
    <w:rsid w:val="00E122F1"/>
    <w:rsid w:val="00E1306B"/>
    <w:rsid w:val="00E20870"/>
    <w:rsid w:val="00E605BE"/>
    <w:rsid w:val="00E75615"/>
    <w:rsid w:val="00E769CA"/>
    <w:rsid w:val="00E85224"/>
    <w:rsid w:val="00E91A18"/>
    <w:rsid w:val="00E942BD"/>
    <w:rsid w:val="00E94FF8"/>
    <w:rsid w:val="00EB4B40"/>
    <w:rsid w:val="00EB5164"/>
    <w:rsid w:val="00EB5434"/>
    <w:rsid w:val="00EB7DE4"/>
    <w:rsid w:val="00EE4652"/>
    <w:rsid w:val="00F07BBF"/>
    <w:rsid w:val="00F1614F"/>
    <w:rsid w:val="00F25AEA"/>
    <w:rsid w:val="00F26AB0"/>
    <w:rsid w:val="00F532A6"/>
    <w:rsid w:val="00F6210F"/>
    <w:rsid w:val="00F63C41"/>
    <w:rsid w:val="00F723EE"/>
    <w:rsid w:val="00F900B3"/>
    <w:rsid w:val="00FA0DFB"/>
    <w:rsid w:val="00FA45C5"/>
    <w:rsid w:val="00FA4830"/>
    <w:rsid w:val="00FA6367"/>
    <w:rsid w:val="00FB1597"/>
    <w:rsid w:val="00FB1A9C"/>
    <w:rsid w:val="00FC715C"/>
    <w:rsid w:val="00FD7152"/>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link w:val="FooterChar"/>
    <w:uiPriority w:val="99"/>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 w:type="paragraph" w:styleId="FootnoteText">
    <w:name w:val="footnote text"/>
    <w:basedOn w:val="Normal"/>
    <w:link w:val="FootnoteTextChar"/>
    <w:semiHidden/>
    <w:unhideWhenUsed/>
    <w:rsid w:val="00791406"/>
  </w:style>
  <w:style w:type="character" w:customStyle="1" w:styleId="FootnoteTextChar">
    <w:name w:val="Footnote Text Char"/>
    <w:basedOn w:val="DefaultParagraphFont"/>
    <w:link w:val="FootnoteText"/>
    <w:semiHidden/>
    <w:rsid w:val="00791406"/>
    <w:rPr>
      <w:rFonts w:ascii="Times New Roman" w:hAnsi="Times New Roman"/>
      <w:kern w:val="28"/>
    </w:rPr>
  </w:style>
  <w:style w:type="character" w:styleId="FootnoteReference">
    <w:name w:val="footnote reference"/>
    <w:basedOn w:val="DefaultParagraphFont"/>
    <w:semiHidden/>
    <w:unhideWhenUsed/>
    <w:rsid w:val="00791406"/>
    <w:rPr>
      <w:vertAlign w:val="superscript"/>
    </w:rPr>
  </w:style>
  <w:style w:type="character" w:customStyle="1" w:styleId="FooterChar">
    <w:name w:val="Footer Char"/>
    <w:basedOn w:val="DefaultParagraphFont"/>
    <w:link w:val="Footer"/>
    <w:uiPriority w:val="99"/>
    <w:rsid w:val="008F51F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F78A-D34E-41CD-9CDC-A912315C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2844</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18716</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Fred Troendle</cp:lastModifiedBy>
  <cp:revision>10</cp:revision>
  <cp:lastPrinted>2020-11-10T22:03:00Z</cp:lastPrinted>
  <dcterms:created xsi:type="dcterms:W3CDTF">2020-12-10T21:48:00Z</dcterms:created>
  <dcterms:modified xsi:type="dcterms:W3CDTF">2020-12-13T17:18:00Z</dcterms:modified>
</cp:coreProperties>
</file>